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BB" w:rsidRPr="00410DAE" w:rsidRDefault="003C51BB" w:rsidP="003C51BB">
      <w:pPr>
        <w:jc w:val="right"/>
        <w:rPr>
          <w:rFonts w:ascii="Times New Roman" w:hAnsi="Times New Roman" w:cs="Times New Roman"/>
          <w:sz w:val="26"/>
          <w:szCs w:val="26"/>
        </w:rPr>
      </w:pPr>
      <w:r w:rsidRPr="00410DAE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C51BB" w:rsidRDefault="003C51BB" w:rsidP="003C51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DAE">
        <w:rPr>
          <w:rFonts w:ascii="Times New Roman" w:hAnsi="Times New Roman" w:cs="Times New Roman"/>
          <w:b/>
          <w:sz w:val="26"/>
          <w:szCs w:val="26"/>
        </w:rPr>
        <w:t>График консультаций в МО</w:t>
      </w:r>
    </w:p>
    <w:tbl>
      <w:tblPr>
        <w:tblStyle w:val="a3"/>
        <w:tblW w:w="0" w:type="auto"/>
        <w:tblLook w:val="04A0"/>
      </w:tblPr>
      <w:tblGrid>
        <w:gridCol w:w="2921"/>
        <w:gridCol w:w="2921"/>
        <w:gridCol w:w="2921"/>
        <w:gridCol w:w="2922"/>
        <w:gridCol w:w="2922"/>
      </w:tblGrid>
      <w:tr w:rsidR="003C51BB" w:rsidTr="00092363">
        <w:tc>
          <w:tcPr>
            <w:tcW w:w="2921" w:type="dxa"/>
            <w:vAlign w:val="center"/>
          </w:tcPr>
          <w:p w:rsidR="003C51BB" w:rsidRPr="004D096D" w:rsidRDefault="003C51BB" w:rsidP="00092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96D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  <w:p w:rsidR="003C51BB" w:rsidRPr="004D096D" w:rsidRDefault="003C51BB" w:rsidP="00092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96D">
              <w:rPr>
                <w:rFonts w:ascii="Times New Roman" w:hAnsi="Times New Roman" w:cs="Times New Roman"/>
                <w:sz w:val="26"/>
                <w:szCs w:val="26"/>
              </w:rPr>
              <w:t>эксперта</w:t>
            </w:r>
          </w:p>
        </w:tc>
        <w:tc>
          <w:tcPr>
            <w:tcW w:w="2921" w:type="dxa"/>
            <w:vAlign w:val="center"/>
          </w:tcPr>
          <w:p w:rsidR="003C51BB" w:rsidRPr="004D096D" w:rsidRDefault="003C51BB" w:rsidP="00092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96D">
              <w:rPr>
                <w:rFonts w:ascii="Times New Roman" w:hAnsi="Times New Roman" w:cs="Times New Roman"/>
                <w:sz w:val="26"/>
                <w:szCs w:val="26"/>
              </w:rPr>
              <w:t>Направление диагностики и консультирования</w:t>
            </w:r>
          </w:p>
        </w:tc>
        <w:tc>
          <w:tcPr>
            <w:tcW w:w="2921" w:type="dxa"/>
            <w:vAlign w:val="center"/>
          </w:tcPr>
          <w:p w:rsidR="003C51BB" w:rsidRPr="004D096D" w:rsidRDefault="003C51BB" w:rsidP="00092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96D">
              <w:rPr>
                <w:rFonts w:ascii="Times New Roman" w:hAnsi="Times New Roman" w:cs="Times New Roman"/>
                <w:sz w:val="26"/>
                <w:szCs w:val="26"/>
              </w:rPr>
              <w:t>Время для записи</w:t>
            </w:r>
          </w:p>
        </w:tc>
        <w:tc>
          <w:tcPr>
            <w:tcW w:w="2922" w:type="dxa"/>
            <w:vAlign w:val="center"/>
          </w:tcPr>
          <w:p w:rsidR="003C51BB" w:rsidRPr="004D096D" w:rsidRDefault="003C51BB" w:rsidP="00092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96D">
              <w:rPr>
                <w:rFonts w:ascii="Times New Roman" w:hAnsi="Times New Roman" w:cs="Times New Roman"/>
                <w:sz w:val="26"/>
                <w:szCs w:val="26"/>
              </w:rPr>
              <w:t>Время консультаций</w:t>
            </w:r>
          </w:p>
        </w:tc>
        <w:tc>
          <w:tcPr>
            <w:tcW w:w="2922" w:type="dxa"/>
            <w:vAlign w:val="center"/>
          </w:tcPr>
          <w:p w:rsidR="003C51BB" w:rsidRPr="004D096D" w:rsidRDefault="003C51BB" w:rsidP="00092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96D">
              <w:rPr>
                <w:rFonts w:ascii="Times New Roman" w:hAnsi="Times New Roman" w:cs="Times New Roman"/>
                <w:sz w:val="26"/>
                <w:szCs w:val="26"/>
              </w:rPr>
              <w:t>Место проведения (муниципалитет, фактический адрес проведения консультаций)</w:t>
            </w:r>
          </w:p>
        </w:tc>
      </w:tr>
      <w:tr w:rsidR="003C51BB" w:rsidTr="00092363">
        <w:tc>
          <w:tcPr>
            <w:tcW w:w="2921" w:type="dxa"/>
          </w:tcPr>
          <w:p w:rsidR="003C51BB" w:rsidRPr="004D096D" w:rsidRDefault="003C51BB" w:rsidP="003C5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96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C1F1F">
              <w:rPr>
                <w:rFonts w:ascii="Times New Roman" w:hAnsi="Times New Roman" w:cs="Times New Roman"/>
                <w:sz w:val="26"/>
                <w:szCs w:val="26"/>
              </w:rPr>
              <w:t>Магжанова Ольга Владимировна</w:t>
            </w:r>
          </w:p>
        </w:tc>
        <w:tc>
          <w:tcPr>
            <w:tcW w:w="2921" w:type="dxa"/>
          </w:tcPr>
          <w:p w:rsidR="003C51BB" w:rsidRPr="00EC1F1F" w:rsidRDefault="00EC1F1F" w:rsidP="00092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F1F">
              <w:rPr>
                <w:rFonts w:ascii="Times New Roman" w:hAnsi="Times New Roman" w:cs="Times New Roman"/>
                <w:sz w:val="26"/>
                <w:szCs w:val="26"/>
              </w:rPr>
              <w:t>дефектологическое</w:t>
            </w:r>
          </w:p>
        </w:tc>
        <w:tc>
          <w:tcPr>
            <w:tcW w:w="2921" w:type="dxa"/>
          </w:tcPr>
          <w:p w:rsidR="003C51BB" w:rsidRDefault="00EC1F1F" w:rsidP="00092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Любое время по номеру телефона и электронному адресу</w:t>
            </w:r>
          </w:p>
          <w:p w:rsidR="00EC1F1F" w:rsidRDefault="00EC1F1F" w:rsidP="00092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8-9199400875,</w:t>
            </w:r>
          </w:p>
          <w:p w:rsidR="00EC1F1F" w:rsidRPr="00EC1F1F" w:rsidRDefault="00EC1F1F" w:rsidP="00092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olga</w:t>
            </w:r>
            <w:proofErr w:type="spellEnd"/>
            <w:r w:rsidRPr="00EC1F1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mag</w:t>
            </w:r>
            <w:proofErr w:type="spellEnd"/>
            <w:r w:rsidRPr="00EC1F1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olga</w:t>
            </w:r>
            <w:proofErr w:type="spellEnd"/>
            <w:r w:rsidRPr="00EC1F1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C1F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922" w:type="dxa"/>
          </w:tcPr>
          <w:p w:rsidR="00EC1F1F" w:rsidRDefault="00EC1F1F" w:rsidP="00092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F1F">
              <w:rPr>
                <w:rFonts w:ascii="Times New Roman" w:hAnsi="Times New Roman" w:cs="Times New Roman"/>
                <w:sz w:val="26"/>
                <w:szCs w:val="26"/>
              </w:rPr>
              <w:t xml:space="preserve">Каждая среда, </w:t>
            </w:r>
          </w:p>
          <w:p w:rsidR="003C51BB" w:rsidRDefault="00EC1F1F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F1F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2922" w:type="dxa"/>
          </w:tcPr>
          <w:p w:rsidR="00EC1F1F" w:rsidRDefault="00EC1F1F" w:rsidP="000923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Аромашево, </w:t>
            </w:r>
          </w:p>
          <w:p w:rsidR="00EC1F1F" w:rsidRDefault="00EC1F1F" w:rsidP="00092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35, </w:t>
            </w:r>
          </w:p>
          <w:p w:rsidR="003C51BB" w:rsidRPr="00EC1F1F" w:rsidRDefault="00EC1F1F" w:rsidP="00092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2Б4</w:t>
            </w:r>
          </w:p>
        </w:tc>
      </w:tr>
      <w:tr w:rsidR="003C51BB" w:rsidTr="00092363">
        <w:tc>
          <w:tcPr>
            <w:tcW w:w="2921" w:type="dxa"/>
          </w:tcPr>
          <w:p w:rsidR="003C51BB" w:rsidRPr="004D096D" w:rsidRDefault="003C51BB" w:rsidP="003C5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96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BB" w:rsidTr="00092363"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BB" w:rsidTr="00092363"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BB" w:rsidTr="00092363"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BB" w:rsidTr="00092363"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BB" w:rsidTr="00092363"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BB" w:rsidTr="00092363"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BB" w:rsidTr="00092363"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BB" w:rsidTr="00092363"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BB" w:rsidTr="00092363"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BB" w:rsidTr="00092363"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BB" w:rsidTr="00092363"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BB" w:rsidTr="00092363"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BB" w:rsidTr="00092363"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BB" w:rsidTr="00092363"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51BB" w:rsidTr="00092363"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1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2" w:type="dxa"/>
          </w:tcPr>
          <w:p w:rsidR="003C51BB" w:rsidRDefault="003C51BB" w:rsidP="00092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C51BB" w:rsidRPr="00410DAE" w:rsidRDefault="003C51BB" w:rsidP="003C51B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3FB8" w:rsidRDefault="00623FB8"/>
    <w:sectPr w:rsidR="00623FB8" w:rsidSect="00E54D68">
      <w:pgSz w:w="16840" w:h="11910" w:orient="landscape"/>
      <w:pgMar w:top="1599" w:right="1021" w:bottom="743" w:left="1202" w:header="0" w:footer="100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43AE2"/>
    <w:rsid w:val="00103573"/>
    <w:rsid w:val="003C51BB"/>
    <w:rsid w:val="004D096D"/>
    <w:rsid w:val="00623FB8"/>
    <w:rsid w:val="00743AE2"/>
    <w:rsid w:val="00BD19B3"/>
    <w:rsid w:val="00EC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C620-D715-4092-80A5-4AB5AEC3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2020-10-14T09:17:00Z</dcterms:created>
  <dcterms:modified xsi:type="dcterms:W3CDTF">2020-10-14T10:53:00Z</dcterms:modified>
</cp:coreProperties>
</file>