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8" w:rsidRPr="00B610E4" w:rsidRDefault="00215A02" w:rsidP="00B76888">
      <w:pPr>
        <w:spacing w:line="240" w:lineRule="auto"/>
        <w:jc w:val="center"/>
        <w:rPr>
          <w:b/>
          <w:u w:val="single"/>
        </w:rPr>
      </w:pPr>
      <w:r w:rsidRPr="00B610E4">
        <w:rPr>
          <w:b/>
          <w:u w:val="single"/>
        </w:rPr>
        <w:t>КОМИССИЯ ПО ДЕЛАМ НЕСОВЕРШЕННОЛЕТНИХ И ЗАЩИТЕ ИХ ПРАВ</w:t>
      </w:r>
    </w:p>
    <w:p w:rsidR="00215A02" w:rsidRDefault="00215A02" w:rsidP="00215A02">
      <w:pPr>
        <w:spacing w:line="240" w:lineRule="auto"/>
      </w:pPr>
      <w:r>
        <w:t>Направления деятельности:</w:t>
      </w:r>
    </w:p>
    <w:p w:rsidR="00215A02" w:rsidRDefault="00215A02" w:rsidP="00E82DF2">
      <w:pPr>
        <w:spacing w:line="240" w:lineRule="auto"/>
        <w:jc w:val="both"/>
      </w:pPr>
      <w:r>
        <w:t>- Организация комплекса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</w:r>
    </w:p>
    <w:p w:rsidR="00215A02" w:rsidRDefault="00215A02" w:rsidP="00E82DF2">
      <w:pPr>
        <w:spacing w:line="240" w:lineRule="auto"/>
        <w:jc w:val="both"/>
      </w:pPr>
      <w:r>
        <w:t>- Применение мер воздействия (в том числе административного) в отношении несовершеннолетних, их родителей или иных законных представителей</w:t>
      </w:r>
    </w:p>
    <w:p w:rsidR="00215A02" w:rsidRDefault="00215A02" w:rsidP="00E82DF2">
      <w:pPr>
        <w:spacing w:line="240" w:lineRule="auto"/>
        <w:jc w:val="both"/>
      </w:pPr>
      <w:r>
        <w:t>- Прием обращений граждан</w:t>
      </w:r>
    </w:p>
    <w:p w:rsidR="00EF290A" w:rsidRDefault="00EF290A" w:rsidP="00E82DF2">
      <w:pPr>
        <w:spacing w:line="240" w:lineRule="auto"/>
        <w:jc w:val="both"/>
      </w:pPr>
    </w:p>
    <w:p w:rsidR="009D308B" w:rsidRDefault="009D308B" w:rsidP="00EF290A">
      <w:pPr>
        <w:spacing w:line="240" w:lineRule="auto"/>
        <w:rPr>
          <w:b/>
        </w:rPr>
      </w:pPr>
      <w:r>
        <w:rPr>
          <w:b/>
        </w:rPr>
        <w:t>Заместитель п</w:t>
      </w:r>
      <w:r w:rsidR="00215A02" w:rsidRPr="001B7D9D">
        <w:rPr>
          <w:b/>
        </w:rPr>
        <w:t>редседател</w:t>
      </w:r>
      <w:r>
        <w:rPr>
          <w:b/>
        </w:rPr>
        <w:t>я</w:t>
      </w:r>
      <w:r w:rsidR="00215A02" w:rsidRPr="001B7D9D">
        <w:rPr>
          <w:b/>
        </w:rPr>
        <w:t xml:space="preserve"> комиссии – </w:t>
      </w:r>
      <w:proofErr w:type="spellStart"/>
      <w:r>
        <w:rPr>
          <w:b/>
        </w:rPr>
        <w:t>Анаприюк</w:t>
      </w:r>
      <w:proofErr w:type="spellEnd"/>
      <w:r>
        <w:rPr>
          <w:b/>
        </w:rPr>
        <w:t xml:space="preserve"> Анатолий </w:t>
      </w:r>
      <w:proofErr w:type="spellStart"/>
      <w:r>
        <w:rPr>
          <w:b/>
        </w:rPr>
        <w:t>Афонасьевич</w:t>
      </w:r>
      <w:proofErr w:type="spellEnd"/>
      <w:r w:rsidR="00215A02" w:rsidRPr="001B7D9D">
        <w:rPr>
          <w:b/>
        </w:rPr>
        <w:t xml:space="preserve">, </w:t>
      </w:r>
    </w:p>
    <w:p w:rsidR="00215A02" w:rsidRPr="001B7D9D" w:rsidRDefault="00215A02" w:rsidP="00EF290A">
      <w:pPr>
        <w:spacing w:line="240" w:lineRule="auto"/>
        <w:rPr>
          <w:b/>
        </w:rPr>
      </w:pPr>
      <w:r w:rsidRPr="001B7D9D">
        <w:rPr>
          <w:b/>
        </w:rPr>
        <w:t>тел.: 2-</w:t>
      </w:r>
      <w:r w:rsidR="009D308B">
        <w:rPr>
          <w:b/>
        </w:rPr>
        <w:t>30-06</w:t>
      </w:r>
    </w:p>
    <w:p w:rsidR="00B36DDF" w:rsidRDefault="00215A02" w:rsidP="00EF290A">
      <w:pPr>
        <w:spacing w:line="240" w:lineRule="auto"/>
        <w:rPr>
          <w:b/>
        </w:rPr>
      </w:pPr>
      <w:r w:rsidRPr="001B7D9D">
        <w:rPr>
          <w:b/>
        </w:rPr>
        <w:t xml:space="preserve">Ответственный секретарь комиссии – Лыткина Светлана Леонидовна, </w:t>
      </w:r>
      <w:r w:rsidR="00B36DDF" w:rsidRPr="00B36DDF">
        <w:rPr>
          <w:b/>
        </w:rPr>
        <w:t>тел.: 2-15-52</w:t>
      </w:r>
    </w:p>
    <w:p w:rsidR="00215A02" w:rsidRDefault="00015EC7" w:rsidP="00EF290A">
      <w:pPr>
        <w:spacing w:line="240" w:lineRule="auto"/>
        <w:rPr>
          <w:b/>
        </w:rPr>
      </w:pPr>
      <w:r>
        <w:rPr>
          <w:b/>
        </w:rPr>
        <w:t>В</w:t>
      </w:r>
      <w:r w:rsidR="00B36DDF">
        <w:rPr>
          <w:b/>
        </w:rPr>
        <w:t xml:space="preserve">едущий специалист комиссии – </w:t>
      </w:r>
      <w:r w:rsidR="00B5015B">
        <w:rPr>
          <w:b/>
        </w:rPr>
        <w:t>Иванов Владимир Васильевич</w:t>
      </w:r>
      <w:r w:rsidR="00B36DDF">
        <w:rPr>
          <w:b/>
        </w:rPr>
        <w:t xml:space="preserve">, </w:t>
      </w:r>
      <w:r w:rsidR="00215A02" w:rsidRPr="001B7D9D">
        <w:rPr>
          <w:b/>
        </w:rPr>
        <w:t>тел.: 2-15-52</w:t>
      </w:r>
    </w:p>
    <w:p w:rsidR="001C73E9" w:rsidRPr="001B7D9D" w:rsidRDefault="001C73E9" w:rsidP="00EF290A">
      <w:pPr>
        <w:spacing w:line="240" w:lineRule="auto"/>
        <w:jc w:val="center"/>
        <w:rPr>
          <w:b/>
        </w:rPr>
      </w:pPr>
      <w:r>
        <w:rPr>
          <w:b/>
        </w:rPr>
        <w:t>Адрес: с. Аромашево, ул. Ленина 166</w:t>
      </w:r>
    </w:p>
    <w:p w:rsidR="001B7D9D" w:rsidRDefault="001B7D9D" w:rsidP="00E82DF2">
      <w:pPr>
        <w:spacing w:line="240" w:lineRule="auto"/>
        <w:jc w:val="both"/>
        <w:rPr>
          <w:b/>
        </w:rPr>
      </w:pPr>
    </w:p>
    <w:p w:rsidR="00215A02" w:rsidRDefault="00215A02" w:rsidP="00215A02">
      <w:pPr>
        <w:spacing w:line="240" w:lineRule="auto"/>
        <w:jc w:val="both"/>
      </w:pPr>
    </w:p>
    <w:p w:rsidR="009D308B" w:rsidRPr="009D308B" w:rsidRDefault="009D308B" w:rsidP="009D308B">
      <w:pPr>
        <w:spacing w:line="240" w:lineRule="auto"/>
        <w:jc w:val="center"/>
        <w:rPr>
          <w:b/>
          <w:u w:val="single"/>
        </w:rPr>
      </w:pPr>
      <w:r w:rsidRPr="009D308B">
        <w:rPr>
          <w:b/>
          <w:u w:val="single"/>
        </w:rPr>
        <w:lastRenderedPageBreak/>
        <w:t xml:space="preserve">Отдел по опеке, попечительству и охране прав детства Аромашевского района межрайонного управления социальной защиты населения (Голышмановский городской округ, </w:t>
      </w:r>
      <w:proofErr w:type="spellStart"/>
      <w:r w:rsidRPr="009D308B">
        <w:rPr>
          <w:b/>
          <w:u w:val="single"/>
        </w:rPr>
        <w:t>Аромашевский</w:t>
      </w:r>
      <w:proofErr w:type="spellEnd"/>
      <w:r w:rsidRPr="009D308B">
        <w:rPr>
          <w:b/>
          <w:u w:val="single"/>
        </w:rPr>
        <w:t xml:space="preserve"> и </w:t>
      </w:r>
      <w:proofErr w:type="spellStart"/>
      <w:r w:rsidRPr="009D308B">
        <w:rPr>
          <w:b/>
          <w:u w:val="single"/>
        </w:rPr>
        <w:t>Бердюжский</w:t>
      </w:r>
      <w:proofErr w:type="spellEnd"/>
      <w:r w:rsidRPr="009D308B">
        <w:rPr>
          <w:b/>
          <w:u w:val="single"/>
        </w:rPr>
        <w:t xml:space="preserve"> районы)</w:t>
      </w:r>
    </w:p>
    <w:p w:rsidR="00215A02" w:rsidRDefault="00215A02" w:rsidP="00215A02">
      <w:pPr>
        <w:spacing w:line="240" w:lineRule="auto"/>
        <w:jc w:val="both"/>
      </w:pPr>
      <w:r>
        <w:t>Направления деятельности:</w:t>
      </w:r>
    </w:p>
    <w:p w:rsidR="00215A02" w:rsidRDefault="00215A02" w:rsidP="00215A02">
      <w:pPr>
        <w:spacing w:line="240" w:lineRule="auto"/>
        <w:jc w:val="both"/>
      </w:pPr>
      <w:r>
        <w:t xml:space="preserve">- </w:t>
      </w:r>
      <w:r w:rsidR="00E82DF2">
        <w:t>Выявление, учет и устройство детей-сирот и детей, оставшихся без попечения родителей, граждан, нуждающихся в установлении над ними опеки, попечительства, представление и защита их прав и интересов (в том числе участие в деятельности по профилактике безнадзорности и правонарушений несовершеннолетних, социального сиротства)</w:t>
      </w:r>
    </w:p>
    <w:p w:rsidR="00E82DF2" w:rsidRDefault="00E82DF2" w:rsidP="00215A02">
      <w:pPr>
        <w:spacing w:line="240" w:lineRule="auto"/>
        <w:jc w:val="both"/>
      </w:pPr>
      <w:r>
        <w:t>- Социальная поддержка детей-сирот и детей, оставшихся без попечения родителей, находящихся в семьях граждан</w:t>
      </w:r>
    </w:p>
    <w:p w:rsidR="00B36DDF" w:rsidRDefault="00E82DF2" w:rsidP="00215A02">
      <w:pPr>
        <w:spacing w:line="240" w:lineRule="auto"/>
        <w:jc w:val="both"/>
      </w:pPr>
      <w:r>
        <w:t>- Обеспечение и защита имущественных прав и интересов граждан, находящихся под опекой, попечительством</w:t>
      </w:r>
    </w:p>
    <w:p w:rsidR="00B5015B" w:rsidRPr="00B5015B" w:rsidRDefault="00B5015B" w:rsidP="00215A02">
      <w:pPr>
        <w:spacing w:line="240" w:lineRule="auto"/>
        <w:jc w:val="both"/>
        <w:rPr>
          <w:sz w:val="18"/>
          <w:szCs w:val="18"/>
        </w:rPr>
      </w:pPr>
    </w:p>
    <w:p w:rsidR="00E82DF2" w:rsidRDefault="00B5015B" w:rsidP="00215A02">
      <w:pPr>
        <w:spacing w:line="240" w:lineRule="auto"/>
        <w:jc w:val="both"/>
        <w:rPr>
          <w:b/>
        </w:rPr>
      </w:pPr>
      <w:r>
        <w:rPr>
          <w:b/>
        </w:rPr>
        <w:t>Главный специалист</w:t>
      </w:r>
      <w:r w:rsidR="00E82DF2" w:rsidRPr="001B7D9D">
        <w:rPr>
          <w:b/>
        </w:rPr>
        <w:t xml:space="preserve"> – </w:t>
      </w:r>
      <w:r w:rsidR="009D308B">
        <w:rPr>
          <w:b/>
        </w:rPr>
        <w:t>Орлова Валентина Николаевна</w:t>
      </w:r>
      <w:r w:rsidR="00E82DF2" w:rsidRPr="001B7D9D">
        <w:rPr>
          <w:b/>
        </w:rPr>
        <w:t>, тел.: 2-10-01</w:t>
      </w:r>
    </w:p>
    <w:p w:rsidR="001C73E9" w:rsidRPr="001B7D9D" w:rsidRDefault="001C73E9" w:rsidP="00B610E4">
      <w:pPr>
        <w:spacing w:line="240" w:lineRule="auto"/>
        <w:jc w:val="center"/>
        <w:rPr>
          <w:b/>
        </w:rPr>
      </w:pPr>
      <w:r w:rsidRPr="001C73E9">
        <w:rPr>
          <w:b/>
        </w:rPr>
        <w:t>Адрес: с. Аромашево, ул. Ленина 166</w:t>
      </w:r>
    </w:p>
    <w:p w:rsidR="00B76888" w:rsidRDefault="00B76888" w:rsidP="00215A02">
      <w:pPr>
        <w:spacing w:line="240" w:lineRule="auto"/>
        <w:jc w:val="both"/>
      </w:pPr>
    </w:p>
    <w:p w:rsidR="00B76888" w:rsidRDefault="00B76888" w:rsidP="00215A02">
      <w:pPr>
        <w:spacing w:line="240" w:lineRule="auto"/>
        <w:jc w:val="both"/>
      </w:pPr>
    </w:p>
    <w:p w:rsidR="00B76888" w:rsidRDefault="00B76888" w:rsidP="00215A02">
      <w:pPr>
        <w:spacing w:line="240" w:lineRule="auto"/>
        <w:jc w:val="both"/>
      </w:pPr>
    </w:p>
    <w:p w:rsidR="00B76888" w:rsidRDefault="00B76888" w:rsidP="00215A02">
      <w:pPr>
        <w:spacing w:line="240" w:lineRule="auto"/>
        <w:jc w:val="both"/>
      </w:pPr>
    </w:p>
    <w:p w:rsidR="00B76888" w:rsidRPr="00B610E4" w:rsidRDefault="00B76888" w:rsidP="00B76888">
      <w:pPr>
        <w:spacing w:line="240" w:lineRule="auto"/>
        <w:jc w:val="center"/>
        <w:rPr>
          <w:b/>
          <w:u w:val="single"/>
        </w:rPr>
      </w:pPr>
      <w:r w:rsidRPr="00B610E4">
        <w:rPr>
          <w:b/>
          <w:u w:val="single"/>
        </w:rPr>
        <w:lastRenderedPageBreak/>
        <w:t>АВТОНОМНОЕ УЧРЕЖДЕНИЕ «АРОМАШЕВСКИЙ КОМПЛЕКСНЫЙ ЦЕНТР СОЦИАЛЬНОГО ОБСЛУЖИВАНИЯ НАСЕЛЕНИЯ»</w:t>
      </w:r>
    </w:p>
    <w:p w:rsidR="00B76888" w:rsidRDefault="00B76888" w:rsidP="00B76888">
      <w:pPr>
        <w:spacing w:line="240" w:lineRule="auto"/>
      </w:pPr>
      <w:r>
        <w:t>Направления деятельности:</w:t>
      </w:r>
    </w:p>
    <w:p w:rsidR="00B76888" w:rsidRDefault="00B76888" w:rsidP="00B76888">
      <w:pPr>
        <w:spacing w:line="240" w:lineRule="auto"/>
        <w:jc w:val="both"/>
      </w:pPr>
      <w:r>
        <w:t>- Оказание комплексной социальной реабилитационной помощи несовершеннолетним и их семьям, находящимся в трудной жизненной ситуации, социальной реабилитации инвалидов, детей-инвалидов</w:t>
      </w:r>
    </w:p>
    <w:p w:rsidR="001B7D9D" w:rsidRDefault="00B76888" w:rsidP="00B76888">
      <w:pPr>
        <w:spacing w:line="240" w:lineRule="auto"/>
        <w:jc w:val="both"/>
      </w:pPr>
      <w:proofErr w:type="gramStart"/>
      <w:r>
        <w:t>- Предоставление социально-бытовых, социально-медицинских, социально-педагогических, социально-психологических</w:t>
      </w:r>
      <w:r w:rsidR="001B7D9D">
        <w:t>, социально-экономических, социально-правовых</w:t>
      </w:r>
      <w:r>
        <w:t xml:space="preserve"> </w:t>
      </w:r>
      <w:r w:rsidR="001B7D9D">
        <w:t>услуг несовершеннолетним, их семьям</w:t>
      </w:r>
      <w:proofErr w:type="gramEnd"/>
    </w:p>
    <w:p w:rsidR="00EF290A" w:rsidRDefault="00EF290A" w:rsidP="00B76888">
      <w:pPr>
        <w:spacing w:line="240" w:lineRule="auto"/>
        <w:jc w:val="both"/>
      </w:pPr>
    </w:p>
    <w:p w:rsidR="00EF290A" w:rsidRDefault="00EF290A" w:rsidP="00B76888">
      <w:pPr>
        <w:spacing w:line="240" w:lineRule="auto"/>
        <w:jc w:val="both"/>
        <w:rPr>
          <w:sz w:val="6"/>
          <w:szCs w:val="6"/>
        </w:rPr>
      </w:pPr>
    </w:p>
    <w:p w:rsidR="00EF290A" w:rsidRPr="00EF290A" w:rsidRDefault="00EF290A" w:rsidP="00B76888">
      <w:pPr>
        <w:spacing w:line="240" w:lineRule="auto"/>
        <w:jc w:val="both"/>
        <w:rPr>
          <w:sz w:val="6"/>
          <w:szCs w:val="6"/>
        </w:rPr>
      </w:pPr>
    </w:p>
    <w:p w:rsidR="001B7D9D" w:rsidRPr="00AD377B" w:rsidRDefault="001B7D9D" w:rsidP="00B76888">
      <w:pPr>
        <w:spacing w:line="240" w:lineRule="auto"/>
        <w:jc w:val="both"/>
        <w:rPr>
          <w:b/>
        </w:rPr>
      </w:pPr>
      <w:r w:rsidRPr="00AD377B">
        <w:rPr>
          <w:b/>
        </w:rPr>
        <w:t xml:space="preserve">Директор центра – </w:t>
      </w:r>
      <w:r w:rsidR="009D308B">
        <w:rPr>
          <w:b/>
        </w:rPr>
        <w:t>Симонова Елена Николаевна</w:t>
      </w:r>
      <w:r w:rsidRPr="00AD377B">
        <w:rPr>
          <w:b/>
        </w:rPr>
        <w:t xml:space="preserve">, тел.: </w:t>
      </w:r>
      <w:r w:rsidR="00E66274">
        <w:rPr>
          <w:b/>
        </w:rPr>
        <w:t>2-10-92</w:t>
      </w:r>
    </w:p>
    <w:p w:rsidR="001B7D9D" w:rsidRPr="00AD377B" w:rsidRDefault="009D308B" w:rsidP="009D308B">
      <w:pPr>
        <w:spacing w:line="240" w:lineRule="auto"/>
        <w:jc w:val="both"/>
        <w:rPr>
          <w:b/>
        </w:rPr>
      </w:pPr>
      <w:r w:rsidRPr="009D308B">
        <w:rPr>
          <w:b/>
        </w:rPr>
        <w:t>Руководитель агентства комплексного сопровождения, профилактики и экстренной помощи семье и детям</w:t>
      </w:r>
      <w:r w:rsidR="001B7D9D" w:rsidRPr="00AD377B">
        <w:rPr>
          <w:b/>
        </w:rPr>
        <w:t xml:space="preserve"> – </w:t>
      </w:r>
      <w:r w:rsidR="00B5015B">
        <w:rPr>
          <w:b/>
        </w:rPr>
        <w:t>Рыльских Мария Валерьевна</w:t>
      </w:r>
      <w:r w:rsidR="001B7D9D" w:rsidRPr="00AD377B">
        <w:rPr>
          <w:b/>
        </w:rPr>
        <w:t xml:space="preserve">, тел.: </w:t>
      </w:r>
      <w:r w:rsidR="00B5015B">
        <w:rPr>
          <w:b/>
        </w:rPr>
        <w:t>2-</w:t>
      </w:r>
      <w:r>
        <w:rPr>
          <w:b/>
        </w:rPr>
        <w:t>13-67</w:t>
      </w:r>
    </w:p>
    <w:p w:rsidR="001B7D9D" w:rsidRDefault="007C0E9A" w:rsidP="00B76888">
      <w:pPr>
        <w:spacing w:line="240" w:lineRule="auto"/>
        <w:jc w:val="both"/>
        <w:rPr>
          <w:b/>
        </w:rPr>
      </w:pPr>
      <w:r>
        <w:rPr>
          <w:b/>
        </w:rPr>
        <w:t>П</w:t>
      </w:r>
      <w:r w:rsidR="001C73E9">
        <w:rPr>
          <w:b/>
        </w:rPr>
        <w:t>сихолог</w:t>
      </w:r>
      <w:r w:rsidR="00B36DDF">
        <w:rPr>
          <w:b/>
        </w:rPr>
        <w:t xml:space="preserve"> – </w:t>
      </w:r>
      <w:r w:rsidR="00B5015B">
        <w:rPr>
          <w:b/>
        </w:rPr>
        <w:t xml:space="preserve">Хасанова Светлана </w:t>
      </w:r>
      <w:proofErr w:type="spellStart"/>
      <w:r w:rsidR="004F30D9" w:rsidRPr="004F30D9">
        <w:rPr>
          <w:b/>
        </w:rPr>
        <w:t>Халимовна</w:t>
      </w:r>
      <w:proofErr w:type="spellEnd"/>
      <w:r w:rsidR="001C73E9">
        <w:rPr>
          <w:b/>
        </w:rPr>
        <w:t xml:space="preserve">, </w:t>
      </w:r>
      <w:r w:rsidR="00AD377B">
        <w:rPr>
          <w:b/>
        </w:rPr>
        <w:t xml:space="preserve"> тел.: </w:t>
      </w:r>
      <w:r w:rsidR="00B5015B">
        <w:rPr>
          <w:b/>
        </w:rPr>
        <w:t>2-10-92</w:t>
      </w:r>
    </w:p>
    <w:p w:rsidR="001C73E9" w:rsidRDefault="001C73E9" w:rsidP="00B610E4">
      <w:pPr>
        <w:spacing w:line="240" w:lineRule="auto"/>
        <w:jc w:val="center"/>
        <w:rPr>
          <w:b/>
        </w:rPr>
      </w:pPr>
      <w:r w:rsidRPr="001C73E9">
        <w:rPr>
          <w:b/>
        </w:rPr>
        <w:t xml:space="preserve">Адрес: с. Аромашево, ул. Ленина </w:t>
      </w:r>
      <w:r>
        <w:rPr>
          <w:b/>
        </w:rPr>
        <w:t>2а</w:t>
      </w:r>
    </w:p>
    <w:p w:rsidR="00AD377B" w:rsidRDefault="00AD377B" w:rsidP="00B76888">
      <w:pPr>
        <w:spacing w:line="240" w:lineRule="auto"/>
        <w:jc w:val="both"/>
        <w:rPr>
          <w:b/>
        </w:rPr>
      </w:pPr>
    </w:p>
    <w:p w:rsidR="00B36DDF" w:rsidRDefault="00B36DDF" w:rsidP="00B76888">
      <w:pPr>
        <w:spacing w:line="240" w:lineRule="auto"/>
        <w:jc w:val="both"/>
        <w:rPr>
          <w:b/>
        </w:rPr>
      </w:pPr>
    </w:p>
    <w:p w:rsidR="00AD377B" w:rsidRPr="006E509F" w:rsidRDefault="004F30D9" w:rsidP="00AD377B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E509F">
        <w:rPr>
          <w:b/>
          <w:sz w:val="20"/>
          <w:szCs w:val="20"/>
          <w:u w:val="single"/>
        </w:rPr>
        <w:lastRenderedPageBreak/>
        <w:t>УПРАВЛЕНИЕ</w:t>
      </w:r>
      <w:r w:rsidR="00AD377B" w:rsidRPr="006E509F">
        <w:rPr>
          <w:b/>
          <w:sz w:val="20"/>
          <w:szCs w:val="20"/>
          <w:u w:val="single"/>
        </w:rPr>
        <w:t xml:space="preserve"> ОБРАЗОВАНИЯ</w:t>
      </w:r>
      <w:r w:rsidRPr="006E509F">
        <w:rPr>
          <w:b/>
          <w:sz w:val="20"/>
          <w:szCs w:val="20"/>
          <w:u w:val="single"/>
        </w:rPr>
        <w:t>, КУЛЬТУРЫ, СПОРТА И МОЛОДЕЖНОЙ ПОЛИТИКЕ</w:t>
      </w:r>
      <w:r w:rsidR="00AD377B" w:rsidRPr="006E509F">
        <w:rPr>
          <w:b/>
          <w:sz w:val="20"/>
          <w:szCs w:val="20"/>
          <w:u w:val="single"/>
        </w:rPr>
        <w:t xml:space="preserve"> АДМИНИСТРАЦИИ АРОМАШЕВСКОГО МР</w:t>
      </w:r>
    </w:p>
    <w:p w:rsidR="00AD377B" w:rsidRPr="00400DE0" w:rsidRDefault="00AD377B" w:rsidP="00AD377B">
      <w:pPr>
        <w:spacing w:line="240" w:lineRule="auto"/>
        <w:rPr>
          <w:sz w:val="16"/>
          <w:szCs w:val="16"/>
        </w:rPr>
      </w:pPr>
      <w:r w:rsidRPr="00400DE0">
        <w:rPr>
          <w:sz w:val="16"/>
          <w:szCs w:val="16"/>
        </w:rPr>
        <w:t>Направления деятельности:</w:t>
      </w:r>
    </w:p>
    <w:p w:rsidR="006E509F" w:rsidRPr="00400DE0" w:rsidRDefault="006E509F" w:rsidP="006E509F">
      <w:pPr>
        <w:tabs>
          <w:tab w:val="left" w:pos="284"/>
          <w:tab w:val="left" w:pos="567"/>
        </w:tabs>
        <w:spacing w:line="240" w:lineRule="auto"/>
        <w:jc w:val="both"/>
        <w:rPr>
          <w:sz w:val="16"/>
          <w:szCs w:val="16"/>
        </w:rPr>
      </w:pPr>
      <w:r w:rsidRPr="00400DE0">
        <w:rPr>
          <w:b/>
          <w:sz w:val="16"/>
          <w:szCs w:val="16"/>
        </w:rPr>
        <w:t>В области образования:</w:t>
      </w:r>
      <w:r w:rsidRPr="00400DE0">
        <w:rPr>
          <w:sz w:val="16"/>
          <w:szCs w:val="16"/>
        </w:rPr>
        <w:t xml:space="preserve"> </w:t>
      </w:r>
      <w:r w:rsidRPr="00400DE0">
        <w:rPr>
          <w:sz w:val="16"/>
          <w:szCs w:val="16"/>
        </w:rPr>
        <w:tab/>
      </w:r>
      <w:r w:rsidRPr="00400DE0">
        <w:rPr>
          <w:sz w:val="16"/>
          <w:szCs w:val="16"/>
        </w:rPr>
        <w:tab/>
      </w:r>
      <w:r w:rsidRPr="00400DE0">
        <w:rPr>
          <w:sz w:val="16"/>
          <w:szCs w:val="16"/>
        </w:rPr>
        <w:tab/>
        <w:t xml:space="preserve">      </w:t>
      </w:r>
      <w:r w:rsidR="00400DE0">
        <w:rPr>
          <w:sz w:val="16"/>
          <w:szCs w:val="16"/>
        </w:rPr>
        <w:tab/>
        <w:t xml:space="preserve">        </w:t>
      </w:r>
      <w:r w:rsidRPr="00400DE0">
        <w:rPr>
          <w:sz w:val="16"/>
          <w:szCs w:val="1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       - Организация предоставления дополнительного образования детей в муниципальных общеобразовательных организациях Аромашевского муниципального района;</w:t>
      </w:r>
      <w:r w:rsidRPr="00400DE0">
        <w:rPr>
          <w:sz w:val="16"/>
          <w:szCs w:val="16"/>
        </w:rPr>
        <w:tab/>
      </w:r>
      <w:r w:rsidRPr="00400DE0">
        <w:rPr>
          <w:sz w:val="16"/>
          <w:szCs w:val="16"/>
        </w:rPr>
        <w:tab/>
        <w:t xml:space="preserve">                      - Организация отдыха детей в каникулярное время в муниципальных образовательных организациях.</w:t>
      </w:r>
    </w:p>
    <w:p w:rsidR="006E509F" w:rsidRPr="00400DE0" w:rsidRDefault="006E509F" w:rsidP="006E509F">
      <w:pPr>
        <w:spacing w:line="240" w:lineRule="auto"/>
        <w:jc w:val="both"/>
        <w:rPr>
          <w:b/>
          <w:sz w:val="16"/>
          <w:szCs w:val="16"/>
        </w:rPr>
      </w:pPr>
      <w:r w:rsidRPr="00400DE0">
        <w:rPr>
          <w:b/>
          <w:sz w:val="16"/>
          <w:szCs w:val="16"/>
        </w:rPr>
        <w:t>В области спорта и молодежной политики:</w:t>
      </w:r>
      <w:r w:rsidRPr="00400DE0">
        <w:rPr>
          <w:b/>
          <w:sz w:val="16"/>
          <w:szCs w:val="16"/>
        </w:rPr>
        <w:tab/>
        <w:t xml:space="preserve">     </w:t>
      </w:r>
      <w:r w:rsidR="00400DE0">
        <w:rPr>
          <w:b/>
          <w:sz w:val="16"/>
          <w:szCs w:val="16"/>
        </w:rPr>
        <w:t xml:space="preserve">                             </w:t>
      </w:r>
      <w:r w:rsidRPr="00400DE0">
        <w:rPr>
          <w:b/>
          <w:sz w:val="16"/>
          <w:szCs w:val="16"/>
        </w:rPr>
        <w:t xml:space="preserve"> </w:t>
      </w:r>
      <w:r w:rsidRPr="00400DE0">
        <w:rPr>
          <w:sz w:val="16"/>
          <w:szCs w:val="16"/>
        </w:rPr>
        <w:t xml:space="preserve">- </w:t>
      </w:r>
      <w:proofErr w:type="gramStart"/>
      <w:r w:rsidRPr="00400DE0">
        <w:rPr>
          <w:sz w:val="16"/>
          <w:szCs w:val="16"/>
        </w:rPr>
        <w:t>Обеспечение условий для развития на территории Аромашевского муниципального района физической культуры и массового спорта;</w:t>
      </w:r>
      <w:r w:rsidRPr="00400DE0">
        <w:rPr>
          <w:b/>
          <w:sz w:val="16"/>
          <w:szCs w:val="16"/>
        </w:rPr>
        <w:tab/>
      </w:r>
      <w:r w:rsidRPr="00400DE0">
        <w:rPr>
          <w:b/>
          <w:sz w:val="16"/>
          <w:szCs w:val="16"/>
        </w:rPr>
        <w:tab/>
      </w:r>
      <w:r w:rsidRPr="00400DE0">
        <w:rPr>
          <w:b/>
          <w:sz w:val="16"/>
          <w:szCs w:val="16"/>
        </w:rPr>
        <w:tab/>
        <w:t xml:space="preserve">      </w:t>
      </w:r>
      <w:r w:rsidR="00400DE0">
        <w:rPr>
          <w:b/>
          <w:sz w:val="16"/>
          <w:szCs w:val="16"/>
        </w:rPr>
        <w:tab/>
      </w:r>
      <w:r w:rsidR="00400DE0">
        <w:rPr>
          <w:b/>
          <w:sz w:val="16"/>
          <w:szCs w:val="16"/>
        </w:rPr>
        <w:tab/>
        <w:t xml:space="preserve">        </w:t>
      </w:r>
      <w:r w:rsidRPr="00400DE0">
        <w:rPr>
          <w:sz w:val="16"/>
          <w:szCs w:val="16"/>
        </w:rPr>
        <w:t>- Организация проведения районных официальных физкультурных и спортивных мероприятий, а также организация физкультурно-спортивной работы по месту жительства граждан;</w:t>
      </w:r>
      <w:r w:rsidR="00400DE0">
        <w:rPr>
          <w:b/>
          <w:sz w:val="16"/>
          <w:szCs w:val="16"/>
        </w:rPr>
        <w:t xml:space="preserve">   </w:t>
      </w:r>
      <w:r w:rsidRPr="00400DE0">
        <w:rPr>
          <w:sz w:val="16"/>
          <w:szCs w:val="16"/>
        </w:rPr>
        <w:t>- Формирование и реализация молодежной политики на территории Аромашевского муниципального района;</w:t>
      </w:r>
      <w:r w:rsidR="00400DE0">
        <w:rPr>
          <w:b/>
          <w:sz w:val="16"/>
          <w:szCs w:val="16"/>
        </w:rPr>
        <w:tab/>
        <w:t xml:space="preserve">        </w:t>
      </w:r>
      <w:r w:rsidRPr="00400DE0">
        <w:rPr>
          <w:sz w:val="16"/>
          <w:szCs w:val="16"/>
        </w:rPr>
        <w:t>- Организация предоставления дополнительного образования в сфере физической культуры, спорта, молодежной политики на территории Аромашевского муниципального района.</w:t>
      </w:r>
      <w:proofErr w:type="gramEnd"/>
    </w:p>
    <w:p w:rsidR="00EF290A" w:rsidRPr="00400DE0" w:rsidRDefault="006E509F" w:rsidP="006E509F">
      <w:pPr>
        <w:tabs>
          <w:tab w:val="left" w:pos="567"/>
          <w:tab w:val="left" w:pos="709"/>
        </w:tabs>
        <w:spacing w:line="240" w:lineRule="auto"/>
        <w:jc w:val="both"/>
        <w:rPr>
          <w:b/>
          <w:sz w:val="16"/>
          <w:szCs w:val="16"/>
        </w:rPr>
      </w:pPr>
      <w:r w:rsidRPr="00400DE0">
        <w:rPr>
          <w:b/>
          <w:sz w:val="16"/>
          <w:szCs w:val="16"/>
        </w:rPr>
        <w:t>В области культуры:</w:t>
      </w:r>
      <w:r w:rsidRPr="00400DE0">
        <w:rPr>
          <w:b/>
          <w:sz w:val="16"/>
          <w:szCs w:val="16"/>
        </w:rPr>
        <w:tab/>
      </w:r>
      <w:r w:rsidRPr="00400DE0">
        <w:rPr>
          <w:b/>
          <w:sz w:val="16"/>
          <w:szCs w:val="16"/>
        </w:rPr>
        <w:tab/>
      </w:r>
      <w:r w:rsidRPr="00400DE0">
        <w:rPr>
          <w:b/>
          <w:sz w:val="16"/>
          <w:szCs w:val="16"/>
        </w:rPr>
        <w:tab/>
      </w:r>
      <w:r w:rsidRPr="00400DE0">
        <w:rPr>
          <w:b/>
          <w:sz w:val="16"/>
          <w:szCs w:val="16"/>
        </w:rPr>
        <w:tab/>
        <w:t xml:space="preserve">      </w:t>
      </w:r>
      <w:r w:rsidR="00400DE0">
        <w:rPr>
          <w:b/>
          <w:sz w:val="16"/>
          <w:szCs w:val="16"/>
        </w:rPr>
        <w:tab/>
        <w:t xml:space="preserve">        </w:t>
      </w:r>
      <w:r w:rsidRPr="00400DE0">
        <w:rPr>
          <w:sz w:val="16"/>
          <w:szCs w:val="16"/>
        </w:rPr>
        <w:t>- Организация предоставления дополнительного образования детям на территории Аромашевского муниципального района в сфере искусства и культуры;</w:t>
      </w:r>
      <w:r w:rsidRPr="00400DE0">
        <w:rPr>
          <w:b/>
          <w:sz w:val="16"/>
          <w:szCs w:val="16"/>
        </w:rPr>
        <w:tab/>
      </w:r>
      <w:r w:rsidRPr="00400DE0">
        <w:rPr>
          <w:b/>
          <w:sz w:val="16"/>
          <w:szCs w:val="16"/>
        </w:rPr>
        <w:tab/>
        <w:t xml:space="preserve">     </w:t>
      </w:r>
      <w:r w:rsidR="00400DE0">
        <w:rPr>
          <w:b/>
          <w:sz w:val="16"/>
          <w:szCs w:val="16"/>
        </w:rPr>
        <w:tab/>
      </w:r>
      <w:r w:rsidR="00400DE0">
        <w:rPr>
          <w:b/>
          <w:sz w:val="16"/>
          <w:szCs w:val="16"/>
        </w:rPr>
        <w:tab/>
        <w:t xml:space="preserve">       </w:t>
      </w:r>
      <w:r w:rsidRPr="00400DE0">
        <w:rPr>
          <w:b/>
          <w:sz w:val="16"/>
          <w:szCs w:val="16"/>
        </w:rPr>
        <w:t xml:space="preserve"> </w:t>
      </w:r>
      <w:r w:rsidRPr="00400DE0">
        <w:rPr>
          <w:sz w:val="16"/>
          <w:szCs w:val="16"/>
        </w:rPr>
        <w:t>- Организация библи</w:t>
      </w:r>
      <w:r w:rsidR="00400DE0">
        <w:rPr>
          <w:sz w:val="16"/>
          <w:szCs w:val="16"/>
        </w:rPr>
        <w:t>отечного обслуживания населения</w:t>
      </w:r>
      <w:r w:rsidRPr="00400DE0">
        <w:rPr>
          <w:sz w:val="16"/>
          <w:szCs w:val="16"/>
        </w:rPr>
        <w:t>;</w:t>
      </w:r>
      <w:r w:rsidR="00400DE0">
        <w:rPr>
          <w:b/>
          <w:sz w:val="16"/>
          <w:szCs w:val="16"/>
        </w:rPr>
        <w:t xml:space="preserve">                    </w:t>
      </w:r>
      <w:r w:rsidRPr="00400DE0">
        <w:rPr>
          <w:sz w:val="16"/>
          <w:szCs w:val="16"/>
        </w:rPr>
        <w:t>- Создание условий для организации досуга и обеспечения жителей Аромашевского муниципального района услугами организаций культуры;</w:t>
      </w:r>
      <w:r w:rsidR="00400DE0" w:rsidRPr="00400DE0">
        <w:rPr>
          <w:b/>
          <w:sz w:val="16"/>
          <w:szCs w:val="16"/>
        </w:rPr>
        <w:tab/>
      </w:r>
      <w:r w:rsidR="00400DE0" w:rsidRPr="00400DE0">
        <w:rPr>
          <w:b/>
          <w:sz w:val="16"/>
          <w:szCs w:val="16"/>
        </w:rPr>
        <w:tab/>
      </w:r>
      <w:r w:rsidR="00400DE0" w:rsidRPr="00400DE0">
        <w:rPr>
          <w:b/>
          <w:sz w:val="16"/>
          <w:szCs w:val="16"/>
        </w:rPr>
        <w:tab/>
      </w:r>
      <w:r w:rsidR="00400DE0" w:rsidRPr="00400DE0">
        <w:rPr>
          <w:b/>
          <w:sz w:val="16"/>
          <w:szCs w:val="16"/>
        </w:rPr>
        <w:tab/>
        <w:t xml:space="preserve">      </w:t>
      </w:r>
      <w:r w:rsidR="00400DE0">
        <w:rPr>
          <w:b/>
          <w:sz w:val="16"/>
          <w:szCs w:val="16"/>
        </w:rPr>
        <w:t xml:space="preserve">  </w:t>
      </w:r>
      <w:r w:rsidRPr="00400DE0">
        <w:rPr>
          <w:sz w:val="16"/>
          <w:szCs w:val="16"/>
        </w:rPr>
        <w:t>- Создание условий для массового отдыха жителей Аромашевского муниципального района и др.</w:t>
      </w:r>
    </w:p>
    <w:p w:rsidR="00AD377B" w:rsidRPr="00400DE0" w:rsidRDefault="00AD377B" w:rsidP="00AD377B">
      <w:pPr>
        <w:spacing w:line="240" w:lineRule="auto"/>
        <w:jc w:val="both"/>
        <w:rPr>
          <w:b/>
          <w:sz w:val="16"/>
          <w:szCs w:val="16"/>
        </w:rPr>
      </w:pPr>
      <w:r w:rsidRPr="00400DE0">
        <w:rPr>
          <w:b/>
          <w:sz w:val="16"/>
          <w:szCs w:val="16"/>
        </w:rPr>
        <w:t xml:space="preserve">Начальник </w:t>
      </w:r>
      <w:r w:rsidR="004F30D9" w:rsidRPr="00400DE0">
        <w:rPr>
          <w:b/>
          <w:sz w:val="16"/>
          <w:szCs w:val="16"/>
        </w:rPr>
        <w:t>управления</w:t>
      </w:r>
      <w:r w:rsidRPr="00400DE0">
        <w:rPr>
          <w:b/>
          <w:sz w:val="16"/>
          <w:szCs w:val="16"/>
        </w:rPr>
        <w:t xml:space="preserve"> – </w:t>
      </w:r>
      <w:proofErr w:type="spellStart"/>
      <w:r w:rsidR="004F30D9" w:rsidRPr="00400DE0">
        <w:rPr>
          <w:b/>
          <w:sz w:val="16"/>
          <w:szCs w:val="16"/>
        </w:rPr>
        <w:t>Анаприюк</w:t>
      </w:r>
      <w:proofErr w:type="spellEnd"/>
      <w:r w:rsidR="004F30D9" w:rsidRPr="00400DE0">
        <w:rPr>
          <w:b/>
          <w:sz w:val="16"/>
          <w:szCs w:val="16"/>
        </w:rPr>
        <w:t xml:space="preserve"> Анатолий </w:t>
      </w:r>
      <w:proofErr w:type="spellStart"/>
      <w:r w:rsidR="004F30D9" w:rsidRPr="00400DE0">
        <w:rPr>
          <w:b/>
          <w:sz w:val="16"/>
          <w:szCs w:val="16"/>
        </w:rPr>
        <w:t>Афонасьевич</w:t>
      </w:r>
      <w:proofErr w:type="spellEnd"/>
      <w:r w:rsidR="00654EA3" w:rsidRPr="00400DE0">
        <w:rPr>
          <w:b/>
          <w:sz w:val="16"/>
          <w:szCs w:val="16"/>
        </w:rPr>
        <w:t xml:space="preserve">, </w:t>
      </w:r>
      <w:r w:rsidRPr="00400DE0">
        <w:rPr>
          <w:b/>
          <w:sz w:val="16"/>
          <w:szCs w:val="16"/>
        </w:rPr>
        <w:t>тел.: 2-30-06</w:t>
      </w:r>
    </w:p>
    <w:p w:rsidR="005C1DDB" w:rsidRPr="00400DE0" w:rsidRDefault="001C73E9" w:rsidP="00EF290A">
      <w:pPr>
        <w:spacing w:line="240" w:lineRule="auto"/>
        <w:jc w:val="center"/>
        <w:rPr>
          <w:b/>
          <w:sz w:val="16"/>
          <w:szCs w:val="16"/>
        </w:rPr>
      </w:pPr>
      <w:r w:rsidRPr="00400DE0">
        <w:rPr>
          <w:b/>
          <w:sz w:val="16"/>
          <w:szCs w:val="16"/>
        </w:rPr>
        <w:t>Адрес: с. Аромашево, ул. Ленина 166</w:t>
      </w:r>
    </w:p>
    <w:p w:rsidR="00400DE0" w:rsidRDefault="005C1DDB" w:rsidP="00400DE0">
      <w:pPr>
        <w:spacing w:line="240" w:lineRule="auto"/>
        <w:jc w:val="both"/>
        <w:rPr>
          <w:b/>
          <w:sz w:val="20"/>
          <w:szCs w:val="20"/>
        </w:rPr>
      </w:pPr>
      <w:r w:rsidRPr="00400DE0">
        <w:rPr>
          <w:b/>
          <w:sz w:val="16"/>
          <w:szCs w:val="16"/>
        </w:rPr>
        <w:t>Психологическое консультирование</w:t>
      </w:r>
      <w:r w:rsidR="001C73E9" w:rsidRPr="00400DE0">
        <w:rPr>
          <w:b/>
          <w:sz w:val="16"/>
          <w:szCs w:val="16"/>
        </w:rPr>
        <w:t>, помощь логопеда</w:t>
      </w:r>
      <w:r w:rsidRPr="00400DE0">
        <w:rPr>
          <w:b/>
          <w:sz w:val="16"/>
          <w:szCs w:val="16"/>
        </w:rPr>
        <w:t xml:space="preserve"> можно получить на базе МАОУ «Аромашевская СОШ», тел.: 2-13-83 (с. Аромашево, ул. Октябрьская </w:t>
      </w:r>
      <w:r w:rsidR="001C73E9" w:rsidRPr="00400DE0">
        <w:rPr>
          <w:b/>
          <w:sz w:val="16"/>
          <w:szCs w:val="16"/>
        </w:rPr>
        <w:t>3</w:t>
      </w:r>
      <w:r w:rsidRPr="00400DE0">
        <w:rPr>
          <w:b/>
          <w:sz w:val="16"/>
          <w:szCs w:val="16"/>
        </w:rPr>
        <w:t>5)</w:t>
      </w:r>
    </w:p>
    <w:p w:rsidR="009D308B" w:rsidRDefault="009D308B" w:rsidP="00400DE0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AD377B" w:rsidRPr="00400DE0" w:rsidRDefault="00AD377B" w:rsidP="00400DE0">
      <w:pPr>
        <w:spacing w:line="240" w:lineRule="auto"/>
        <w:jc w:val="center"/>
        <w:rPr>
          <w:b/>
          <w:sz w:val="20"/>
          <w:szCs w:val="20"/>
        </w:rPr>
      </w:pPr>
      <w:r w:rsidRPr="006E509F">
        <w:rPr>
          <w:b/>
          <w:sz w:val="20"/>
          <w:szCs w:val="20"/>
          <w:u w:val="single"/>
        </w:rPr>
        <w:lastRenderedPageBreak/>
        <w:t>ПДН ОП № 1 МО МВД РФ «ГОЛЫШМАНОВСКИЙ»</w:t>
      </w:r>
    </w:p>
    <w:p w:rsidR="00AD377B" w:rsidRPr="006E509F" w:rsidRDefault="00AD377B" w:rsidP="00AD377B">
      <w:pPr>
        <w:spacing w:line="240" w:lineRule="auto"/>
        <w:rPr>
          <w:sz w:val="20"/>
          <w:szCs w:val="20"/>
        </w:rPr>
      </w:pPr>
      <w:r w:rsidRPr="006E509F">
        <w:rPr>
          <w:sz w:val="20"/>
          <w:szCs w:val="20"/>
        </w:rPr>
        <w:t>Направления деятельности:</w:t>
      </w:r>
    </w:p>
    <w:p w:rsidR="001C73E9" w:rsidRPr="006E509F" w:rsidRDefault="00400DE0" w:rsidP="001C73E9">
      <w:pPr>
        <w:spacing w:line="240" w:lineRule="auto"/>
        <w:jc w:val="both"/>
        <w:rPr>
          <w:sz w:val="20"/>
          <w:szCs w:val="20"/>
        </w:rPr>
      </w:pPr>
      <w:r w:rsidRPr="006E509F"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924560</wp:posOffset>
            </wp:positionV>
            <wp:extent cx="29337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60" y="21384"/>
                <wp:lineTo x="21460" y="0"/>
                <wp:lineTo x="0" y="0"/>
              </wp:wrapPolygon>
            </wp:wrapThrough>
            <wp:docPr id="3" name="Рисунок 3" descr="http://im1-tub-ru.yandex.net/i?id=a75b0cc3c108f0b3eb6b4fa27fa0f175-65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a75b0cc3c108f0b3eb6b4fa27fa0f175-65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8" b="18193"/>
                    <a:stretch/>
                  </pic:blipFill>
                  <pic:spPr bwMode="auto">
                    <a:xfrm>
                      <a:off x="0" y="0"/>
                      <a:ext cx="2933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73E9" w:rsidRPr="006E509F">
        <w:rPr>
          <w:sz w:val="20"/>
          <w:szCs w:val="20"/>
        </w:rPr>
        <w:t>- Организация работы по предупреждению и профилактике безнадзорности и правонарушений  несовершеннолетних;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</w:r>
    </w:p>
    <w:p w:rsidR="00AD377B" w:rsidRPr="006E509F" w:rsidRDefault="00AD377B" w:rsidP="00AD377B">
      <w:pPr>
        <w:spacing w:line="240" w:lineRule="auto"/>
        <w:jc w:val="both"/>
        <w:rPr>
          <w:b/>
          <w:sz w:val="20"/>
          <w:szCs w:val="20"/>
        </w:rPr>
      </w:pPr>
      <w:r w:rsidRPr="006E509F">
        <w:rPr>
          <w:b/>
          <w:sz w:val="20"/>
          <w:szCs w:val="20"/>
        </w:rPr>
        <w:t xml:space="preserve">Начальник ОП – </w:t>
      </w:r>
      <w:r w:rsidR="009D308B">
        <w:rPr>
          <w:b/>
          <w:sz w:val="20"/>
          <w:szCs w:val="20"/>
        </w:rPr>
        <w:t>Кондратьев Игорь Петрович</w:t>
      </w:r>
      <w:r w:rsidRPr="006E509F">
        <w:rPr>
          <w:b/>
          <w:sz w:val="20"/>
          <w:szCs w:val="20"/>
        </w:rPr>
        <w:t xml:space="preserve">, тел.: </w:t>
      </w:r>
      <w:r w:rsidR="005B5635" w:rsidRPr="006E509F">
        <w:rPr>
          <w:b/>
          <w:sz w:val="20"/>
          <w:szCs w:val="20"/>
        </w:rPr>
        <w:t>2-31-58</w:t>
      </w:r>
    </w:p>
    <w:p w:rsidR="00AD377B" w:rsidRPr="006E509F" w:rsidRDefault="00AD377B" w:rsidP="00AD377B">
      <w:pPr>
        <w:spacing w:line="240" w:lineRule="auto"/>
        <w:jc w:val="both"/>
        <w:rPr>
          <w:b/>
          <w:sz w:val="20"/>
          <w:szCs w:val="20"/>
        </w:rPr>
      </w:pPr>
      <w:r w:rsidRPr="006E509F">
        <w:rPr>
          <w:b/>
          <w:sz w:val="20"/>
          <w:szCs w:val="20"/>
        </w:rPr>
        <w:t xml:space="preserve">Заместитель начальника по охране общественного порядка – </w:t>
      </w:r>
      <w:r w:rsidR="009D308B">
        <w:rPr>
          <w:b/>
          <w:sz w:val="20"/>
          <w:szCs w:val="20"/>
        </w:rPr>
        <w:t>Носков</w:t>
      </w:r>
      <w:r w:rsidR="004F30D9" w:rsidRPr="006E509F">
        <w:rPr>
          <w:b/>
          <w:sz w:val="20"/>
          <w:szCs w:val="20"/>
        </w:rPr>
        <w:t xml:space="preserve"> Дмитрий Валерьевич</w:t>
      </w:r>
      <w:r w:rsidRPr="006E509F">
        <w:rPr>
          <w:b/>
          <w:sz w:val="20"/>
          <w:szCs w:val="20"/>
        </w:rPr>
        <w:t xml:space="preserve">, </w:t>
      </w:r>
      <w:r w:rsidR="002E148D">
        <w:rPr>
          <w:b/>
          <w:sz w:val="20"/>
          <w:szCs w:val="20"/>
        </w:rPr>
        <w:t xml:space="preserve">                 </w:t>
      </w:r>
      <w:r w:rsidRPr="006E509F">
        <w:rPr>
          <w:b/>
          <w:sz w:val="20"/>
          <w:szCs w:val="20"/>
        </w:rPr>
        <w:t>тел.:</w:t>
      </w:r>
      <w:r w:rsidR="004F30D9" w:rsidRPr="006E509F">
        <w:rPr>
          <w:b/>
          <w:sz w:val="20"/>
          <w:szCs w:val="20"/>
        </w:rPr>
        <w:t xml:space="preserve"> 2-22</w:t>
      </w:r>
      <w:r w:rsidR="005B5635" w:rsidRPr="006E509F">
        <w:rPr>
          <w:b/>
          <w:sz w:val="20"/>
          <w:szCs w:val="20"/>
        </w:rPr>
        <w:t>-</w:t>
      </w:r>
      <w:r w:rsidR="004F30D9" w:rsidRPr="006E509F">
        <w:rPr>
          <w:b/>
          <w:sz w:val="20"/>
          <w:szCs w:val="20"/>
        </w:rPr>
        <w:t>85</w:t>
      </w:r>
    </w:p>
    <w:p w:rsidR="00AD377B" w:rsidRPr="006E509F" w:rsidRDefault="00AD377B" w:rsidP="00AD377B">
      <w:pPr>
        <w:spacing w:line="240" w:lineRule="auto"/>
        <w:jc w:val="both"/>
        <w:rPr>
          <w:b/>
          <w:sz w:val="20"/>
          <w:szCs w:val="20"/>
        </w:rPr>
      </w:pPr>
      <w:r w:rsidRPr="006E509F">
        <w:rPr>
          <w:b/>
          <w:sz w:val="20"/>
          <w:szCs w:val="20"/>
        </w:rPr>
        <w:t xml:space="preserve">Старший инспектор ПДН – Коновалова Евгения Олеговна, тел.: </w:t>
      </w:r>
      <w:r w:rsidR="00152C4C" w:rsidRPr="006E509F">
        <w:rPr>
          <w:b/>
          <w:sz w:val="20"/>
          <w:szCs w:val="20"/>
        </w:rPr>
        <w:t>2-</w:t>
      </w:r>
      <w:r w:rsidR="004F30D9" w:rsidRPr="006E509F">
        <w:rPr>
          <w:b/>
          <w:sz w:val="20"/>
          <w:szCs w:val="20"/>
        </w:rPr>
        <w:t>10</w:t>
      </w:r>
      <w:r w:rsidR="00152C4C" w:rsidRPr="006E509F">
        <w:rPr>
          <w:b/>
          <w:sz w:val="20"/>
          <w:szCs w:val="20"/>
        </w:rPr>
        <w:t>-</w:t>
      </w:r>
      <w:r w:rsidR="004F30D9" w:rsidRPr="006E509F">
        <w:rPr>
          <w:b/>
          <w:sz w:val="20"/>
          <w:szCs w:val="20"/>
        </w:rPr>
        <w:t>0</w:t>
      </w:r>
      <w:r w:rsidR="00152C4C" w:rsidRPr="006E509F">
        <w:rPr>
          <w:b/>
          <w:sz w:val="20"/>
          <w:szCs w:val="20"/>
        </w:rPr>
        <w:t>3</w:t>
      </w:r>
    </w:p>
    <w:p w:rsidR="00AD377B" w:rsidRPr="006E509F" w:rsidRDefault="001C73E9" w:rsidP="006E509F">
      <w:pPr>
        <w:spacing w:line="240" w:lineRule="auto"/>
        <w:jc w:val="center"/>
        <w:rPr>
          <w:b/>
          <w:sz w:val="20"/>
          <w:szCs w:val="20"/>
        </w:rPr>
      </w:pPr>
      <w:r w:rsidRPr="006E509F">
        <w:rPr>
          <w:b/>
          <w:sz w:val="20"/>
          <w:szCs w:val="20"/>
        </w:rPr>
        <w:t xml:space="preserve">Адрес: с. Аромашево, ул. </w:t>
      </w:r>
      <w:proofErr w:type="gramStart"/>
      <w:r w:rsidRPr="006E509F">
        <w:rPr>
          <w:b/>
          <w:sz w:val="20"/>
          <w:szCs w:val="20"/>
        </w:rPr>
        <w:t>Школьная</w:t>
      </w:r>
      <w:proofErr w:type="gramEnd"/>
      <w:r w:rsidRPr="006E509F">
        <w:rPr>
          <w:b/>
          <w:sz w:val="20"/>
          <w:szCs w:val="20"/>
        </w:rPr>
        <w:t xml:space="preserve"> 8</w:t>
      </w:r>
    </w:p>
    <w:p w:rsidR="00B76888" w:rsidRPr="00B76888" w:rsidRDefault="00B76888" w:rsidP="00B76888">
      <w:pPr>
        <w:spacing w:line="240" w:lineRule="auto"/>
        <w:jc w:val="both"/>
      </w:pPr>
    </w:p>
    <w:p w:rsidR="00B76888" w:rsidRDefault="00B76888" w:rsidP="00215A02">
      <w:pPr>
        <w:spacing w:line="240" w:lineRule="auto"/>
        <w:jc w:val="both"/>
      </w:pPr>
    </w:p>
    <w:p w:rsidR="000970AA" w:rsidRDefault="000970AA" w:rsidP="00215A02">
      <w:pPr>
        <w:spacing w:line="240" w:lineRule="auto"/>
        <w:jc w:val="both"/>
      </w:pPr>
    </w:p>
    <w:p w:rsidR="00B76888" w:rsidRDefault="00B76888" w:rsidP="00215A02">
      <w:pPr>
        <w:spacing w:line="240" w:lineRule="auto"/>
        <w:jc w:val="both"/>
      </w:pPr>
    </w:p>
    <w:p w:rsidR="00B76888" w:rsidRDefault="00B76888" w:rsidP="00215A02">
      <w:pPr>
        <w:spacing w:line="240" w:lineRule="auto"/>
        <w:jc w:val="both"/>
      </w:pPr>
    </w:p>
    <w:p w:rsidR="00400DE0" w:rsidRDefault="00400DE0" w:rsidP="00400DE0">
      <w:pPr>
        <w:spacing w:line="240" w:lineRule="auto"/>
        <w:jc w:val="center"/>
        <w:rPr>
          <w:rFonts w:ascii="Mistral" w:hAnsi="Mistral" w:cs="Times New Roman"/>
          <w:b/>
          <w:color w:val="FF0000"/>
          <w:sz w:val="40"/>
          <w:szCs w:val="40"/>
        </w:rPr>
      </w:pPr>
    </w:p>
    <w:p w:rsidR="00400DE0" w:rsidRDefault="00400DE0" w:rsidP="00400DE0">
      <w:pPr>
        <w:spacing w:line="240" w:lineRule="auto"/>
        <w:jc w:val="center"/>
        <w:rPr>
          <w:rFonts w:ascii="Mistral" w:hAnsi="Mistral" w:cs="Times New Roman"/>
          <w:b/>
          <w:color w:val="FF0000"/>
          <w:sz w:val="40"/>
          <w:szCs w:val="40"/>
        </w:rPr>
      </w:pPr>
    </w:p>
    <w:p w:rsidR="00400DE0" w:rsidRDefault="00400DE0" w:rsidP="00400DE0">
      <w:pPr>
        <w:spacing w:line="240" w:lineRule="auto"/>
        <w:jc w:val="center"/>
        <w:rPr>
          <w:rFonts w:ascii="Mistral" w:hAnsi="Mistral" w:cs="Times New Roman"/>
          <w:b/>
          <w:color w:val="FF0000"/>
          <w:sz w:val="40"/>
          <w:szCs w:val="40"/>
        </w:rPr>
      </w:pPr>
    </w:p>
    <w:p w:rsidR="00400DE0" w:rsidRDefault="00400DE0" w:rsidP="00400DE0">
      <w:pPr>
        <w:spacing w:line="240" w:lineRule="auto"/>
        <w:jc w:val="center"/>
        <w:rPr>
          <w:rFonts w:ascii="Mistral" w:hAnsi="Mistral" w:cs="Times New Roman"/>
          <w:b/>
          <w:color w:val="FF0000"/>
          <w:sz w:val="40"/>
          <w:szCs w:val="40"/>
        </w:rPr>
      </w:pPr>
    </w:p>
    <w:p w:rsidR="00B76888" w:rsidRPr="00914B0F" w:rsidRDefault="001C73E9" w:rsidP="00400DE0">
      <w:pPr>
        <w:spacing w:line="240" w:lineRule="auto"/>
        <w:jc w:val="center"/>
        <w:rPr>
          <w:rFonts w:ascii="Mistral" w:hAnsi="Mistral"/>
          <w:b/>
          <w:color w:val="FF0000"/>
          <w:sz w:val="40"/>
          <w:szCs w:val="40"/>
        </w:rPr>
      </w:pPr>
      <w:r w:rsidRPr="00914B0F">
        <w:rPr>
          <w:rFonts w:ascii="Mistral" w:hAnsi="Mistral" w:cs="Times New Roman"/>
          <w:b/>
          <w:color w:val="FF0000"/>
          <w:sz w:val="40"/>
          <w:szCs w:val="40"/>
        </w:rPr>
        <w:lastRenderedPageBreak/>
        <w:t>ИНФОРМАЦИОННАЯ</w:t>
      </w:r>
      <w:r w:rsidRPr="00914B0F">
        <w:rPr>
          <w:rFonts w:ascii="Mistral" w:hAnsi="Mistral"/>
          <w:b/>
          <w:color w:val="FF0000"/>
          <w:sz w:val="40"/>
          <w:szCs w:val="40"/>
        </w:rPr>
        <w:t xml:space="preserve"> </w:t>
      </w:r>
      <w:r w:rsidRPr="00914B0F">
        <w:rPr>
          <w:rFonts w:ascii="Mistral" w:hAnsi="Mistral" w:cs="Times New Roman"/>
          <w:b/>
          <w:color w:val="FF0000"/>
          <w:sz w:val="40"/>
          <w:szCs w:val="40"/>
        </w:rPr>
        <w:t>ЛИСТОВКА</w:t>
      </w:r>
      <w:r w:rsidRPr="00914B0F">
        <w:rPr>
          <w:rFonts w:ascii="Mistral" w:hAnsi="Mistral"/>
          <w:b/>
          <w:color w:val="FF0000"/>
          <w:sz w:val="40"/>
          <w:szCs w:val="40"/>
        </w:rPr>
        <w:t xml:space="preserve">                                  </w:t>
      </w:r>
      <w:r w:rsidRPr="00914B0F">
        <w:rPr>
          <w:rFonts w:ascii="Mistral" w:hAnsi="Mistral" w:cs="Times New Roman"/>
          <w:b/>
          <w:color w:val="FF0000"/>
          <w:sz w:val="40"/>
          <w:szCs w:val="40"/>
        </w:rPr>
        <w:t>О</w:t>
      </w:r>
      <w:r w:rsidRPr="00914B0F">
        <w:rPr>
          <w:rFonts w:ascii="Mistral" w:hAnsi="Mistral"/>
          <w:b/>
          <w:color w:val="FF0000"/>
          <w:sz w:val="40"/>
          <w:szCs w:val="40"/>
        </w:rPr>
        <w:t xml:space="preserve"> </w:t>
      </w:r>
      <w:r w:rsidRPr="00914B0F">
        <w:rPr>
          <w:rFonts w:ascii="Mistral" w:hAnsi="Mistral" w:cs="Times New Roman"/>
          <w:b/>
          <w:color w:val="FF0000"/>
          <w:sz w:val="40"/>
          <w:szCs w:val="40"/>
        </w:rPr>
        <w:t>СЛУЖБАХ</w:t>
      </w:r>
      <w:r w:rsidRPr="00914B0F">
        <w:rPr>
          <w:rFonts w:ascii="Mistral" w:hAnsi="Mistral"/>
          <w:b/>
          <w:color w:val="FF0000"/>
          <w:sz w:val="40"/>
          <w:szCs w:val="40"/>
        </w:rPr>
        <w:t xml:space="preserve"> </w:t>
      </w:r>
      <w:r w:rsidRPr="00914B0F">
        <w:rPr>
          <w:rFonts w:ascii="Mistral" w:hAnsi="Mistral" w:cs="Times New Roman"/>
          <w:b/>
          <w:color w:val="FF0000"/>
          <w:sz w:val="40"/>
          <w:szCs w:val="40"/>
        </w:rPr>
        <w:t>ПОМОЩИ</w:t>
      </w:r>
    </w:p>
    <w:p w:rsidR="00B3166B" w:rsidRPr="001C73E9" w:rsidRDefault="00B3166B" w:rsidP="001C73E9">
      <w:pPr>
        <w:spacing w:line="240" w:lineRule="auto"/>
        <w:jc w:val="center"/>
        <w:rPr>
          <w:b/>
        </w:rPr>
      </w:pPr>
    </w:p>
    <w:p w:rsidR="00B76888" w:rsidRDefault="00400DE0" w:rsidP="00215A02">
      <w:pPr>
        <w:spacing w:line="240" w:lineRule="auto"/>
        <w:jc w:val="both"/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220345</wp:posOffset>
            </wp:positionV>
            <wp:extent cx="2933700" cy="2562225"/>
            <wp:effectExtent l="0" t="0" r="0" b="9525"/>
            <wp:wrapNone/>
            <wp:docPr id="1" name="Рисунок 1" descr="http://im1-tub-ru.yandex.net/i?id=f4fb4ae3f56f028a87929aee1935f6d4-05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f4fb4ae3f56f028a87929aee1935f6d4-05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888" w:rsidRDefault="00B76888" w:rsidP="00215A02">
      <w:pPr>
        <w:spacing w:line="240" w:lineRule="auto"/>
        <w:jc w:val="both"/>
      </w:pPr>
    </w:p>
    <w:p w:rsidR="00E82DF2" w:rsidRDefault="00E82DF2" w:rsidP="00215A02">
      <w:pPr>
        <w:spacing w:line="240" w:lineRule="auto"/>
        <w:jc w:val="both"/>
      </w:pPr>
    </w:p>
    <w:sectPr w:rsidR="00E82DF2" w:rsidSect="006E16B2">
      <w:pgSz w:w="16838" w:h="11906" w:orient="landscape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1A0C"/>
    <w:rsid w:val="000119EE"/>
    <w:rsid w:val="00015EC7"/>
    <w:rsid w:val="000970AA"/>
    <w:rsid w:val="00152C4C"/>
    <w:rsid w:val="00166E8D"/>
    <w:rsid w:val="001B7D9D"/>
    <w:rsid w:val="001C73E9"/>
    <w:rsid w:val="00215A02"/>
    <w:rsid w:val="002D670D"/>
    <w:rsid w:val="002E148D"/>
    <w:rsid w:val="00400DE0"/>
    <w:rsid w:val="0046163B"/>
    <w:rsid w:val="004F30D9"/>
    <w:rsid w:val="0054542F"/>
    <w:rsid w:val="005B5635"/>
    <w:rsid w:val="005C1DDB"/>
    <w:rsid w:val="00654EA3"/>
    <w:rsid w:val="006E16B2"/>
    <w:rsid w:val="006E509F"/>
    <w:rsid w:val="007C0E9A"/>
    <w:rsid w:val="00914B0F"/>
    <w:rsid w:val="009340B6"/>
    <w:rsid w:val="009D308B"/>
    <w:rsid w:val="00AD377B"/>
    <w:rsid w:val="00B3166B"/>
    <w:rsid w:val="00B36DDF"/>
    <w:rsid w:val="00B5015B"/>
    <w:rsid w:val="00B610E4"/>
    <w:rsid w:val="00B76888"/>
    <w:rsid w:val="00CF1A0C"/>
    <w:rsid w:val="00D97EBC"/>
    <w:rsid w:val="00DA273C"/>
    <w:rsid w:val="00E66274"/>
    <w:rsid w:val="00E82DF2"/>
    <w:rsid w:val="00EB7051"/>
    <w:rsid w:val="00E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bagan.nso.ru/Lists/NewsLib/Cutting_250x250/opeka_jpg.jpg&amp;uinfo=sw-1280-sh-1024-ww-1259-wh-781-pd-1-wp-5x4_1280x1024&amp;_=1408945404207&amp;p=2&amp;text=%D0%B1%D1%83%D0%BA%D0%BB%D0%B5%D1%82%D1%8B%20%D0%BE%20%D1%81%D0%BB%D1%83%D0%B6%D0%B1%D0%B0%D1%85%20%D0%BF%D1%80%D0%BE%D1%84%D0%B8%D0%BB%D0%B0%D0%BA%D1%82%D0%B8%D0%BA%D0%B8&amp;noreask=1&amp;pos=74&amp;rpt=simage&amp;lr=55&amp;pin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yandex.ru/images/search?source=wiz&amp;img_url=http://52.mvd.ru/upload/site54/document_news/zr5km8kvD8-78xx78.jpg&amp;uinfo=sw-1280-sh-1024-ww-1259-wh-781-pd-1-wp-5x4_1280x1024&amp;_=1408945758977&amp;p=15&amp;text=%D0%B1%D1%83%D0%BA%D0%BB%D0%B5%D1%82%D1%8B%20%D0%BE%20%D1%81%D0%BB%D1%83%D0%B6%D0%B1%D0%B0%D1%85%20%D0%BF%D1%80%D0%BE%D1%84%D0%B8%D0%BB%D0%B0%D0%BA%D1%82%D0%B8%D0%BA%D0%B8&amp;noreask=1&amp;pos=462&amp;rpt=simage&amp;lr=55&amp;pi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87B0-882C-4C6A-B17E-93D3EFC4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SPECIALIST</cp:lastModifiedBy>
  <cp:revision>2</cp:revision>
  <cp:lastPrinted>2015-02-13T02:59:00Z</cp:lastPrinted>
  <dcterms:created xsi:type="dcterms:W3CDTF">2021-04-13T08:50:00Z</dcterms:created>
  <dcterms:modified xsi:type="dcterms:W3CDTF">2021-04-13T08:50:00Z</dcterms:modified>
</cp:coreProperties>
</file>