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55" w:rsidRDefault="005D3955" w:rsidP="005D39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5D3955" w:rsidRDefault="005D3955" w:rsidP="005D39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Думы Аромашевского </w:t>
      </w:r>
    </w:p>
    <w:p w:rsidR="0078413D" w:rsidRDefault="005D3955" w:rsidP="005D39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5D3955" w:rsidRDefault="005D3955" w:rsidP="005D39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78413D">
        <w:rPr>
          <w:rFonts w:ascii="Arial" w:hAnsi="Arial" w:cs="Arial"/>
          <w:sz w:val="20"/>
          <w:szCs w:val="20"/>
        </w:rPr>
        <w:t>2</w:t>
      </w:r>
      <w:r w:rsidR="00B8233B">
        <w:rPr>
          <w:rFonts w:ascii="Arial" w:hAnsi="Arial" w:cs="Arial"/>
          <w:sz w:val="20"/>
          <w:szCs w:val="20"/>
        </w:rPr>
        <w:t>4</w:t>
      </w:r>
      <w:r w:rsidR="0078413D">
        <w:rPr>
          <w:rFonts w:ascii="Arial" w:hAnsi="Arial" w:cs="Arial"/>
          <w:sz w:val="20"/>
          <w:szCs w:val="20"/>
        </w:rPr>
        <w:t>.03</w:t>
      </w:r>
      <w:r>
        <w:rPr>
          <w:rFonts w:ascii="Arial" w:hAnsi="Arial" w:cs="Arial"/>
          <w:sz w:val="20"/>
          <w:szCs w:val="20"/>
        </w:rPr>
        <w:t>.201</w:t>
      </w:r>
      <w:r w:rsidR="00334E5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№</w:t>
      </w:r>
      <w:r w:rsidR="009F0EBE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:rsidR="005D3955" w:rsidRDefault="005D3955" w:rsidP="005D39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5D3955" w:rsidRDefault="005D3955" w:rsidP="005D3955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:rsidR="005D3955" w:rsidRPr="0078413D" w:rsidRDefault="005D3955" w:rsidP="005D3955">
      <w:pPr>
        <w:pStyle w:val="1"/>
        <w:ind w:left="-360" w:firstLine="540"/>
        <w:rPr>
          <w:rFonts w:ascii="Arial" w:hAnsi="Arial" w:cs="Arial"/>
          <w:sz w:val="24"/>
        </w:rPr>
      </w:pPr>
      <w:r w:rsidRPr="0078413D">
        <w:rPr>
          <w:rFonts w:ascii="Arial" w:hAnsi="Arial" w:cs="Arial"/>
          <w:sz w:val="24"/>
        </w:rPr>
        <w:t xml:space="preserve">ПОЛОЖЕНИЕ </w:t>
      </w:r>
    </w:p>
    <w:p w:rsidR="005D3955" w:rsidRPr="0078413D" w:rsidRDefault="005D3955" w:rsidP="005D3955">
      <w:pPr>
        <w:pStyle w:val="1"/>
        <w:ind w:left="-360" w:firstLine="540"/>
        <w:rPr>
          <w:rFonts w:ascii="Arial" w:hAnsi="Arial" w:cs="Arial"/>
          <w:sz w:val="24"/>
        </w:rPr>
      </w:pPr>
      <w:r w:rsidRPr="0078413D">
        <w:rPr>
          <w:rFonts w:ascii="Arial" w:hAnsi="Arial" w:cs="Arial"/>
          <w:sz w:val="24"/>
        </w:rPr>
        <w:t xml:space="preserve">о Молодёжном парламенте </w:t>
      </w:r>
    </w:p>
    <w:p w:rsidR="005D3955" w:rsidRPr="0078413D" w:rsidRDefault="005D3955" w:rsidP="005D3955">
      <w:pPr>
        <w:pStyle w:val="1"/>
        <w:ind w:left="-360" w:firstLine="540"/>
        <w:rPr>
          <w:rFonts w:ascii="Arial" w:hAnsi="Arial" w:cs="Arial"/>
          <w:sz w:val="24"/>
        </w:rPr>
      </w:pPr>
      <w:r w:rsidRPr="0078413D">
        <w:rPr>
          <w:rFonts w:ascii="Arial" w:hAnsi="Arial" w:cs="Arial"/>
          <w:sz w:val="24"/>
        </w:rPr>
        <w:t>при Думе Аромашевского муниципального района</w:t>
      </w:r>
    </w:p>
    <w:p w:rsidR="005D3955" w:rsidRDefault="005D3955" w:rsidP="005D3955">
      <w:pPr>
        <w:spacing w:after="0" w:line="240" w:lineRule="auto"/>
        <w:ind w:left="-360" w:firstLine="540"/>
        <w:rPr>
          <w:rFonts w:ascii="Arial" w:hAnsi="Arial" w:cs="Arial"/>
          <w:sz w:val="24"/>
          <w:szCs w:val="24"/>
        </w:rPr>
      </w:pPr>
    </w:p>
    <w:p w:rsidR="00CC73DD" w:rsidRPr="00FD6CCC" w:rsidRDefault="00CC73DD" w:rsidP="0078413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1. Общие положения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1.1. </w:t>
      </w:r>
      <w:r w:rsidR="00FD14C6">
        <w:rPr>
          <w:rFonts w:ascii="Arial" w:hAnsi="Arial" w:cs="Arial"/>
          <w:sz w:val="24"/>
          <w:szCs w:val="24"/>
        </w:rPr>
        <w:t>Молодежный парламент создается</w:t>
      </w:r>
      <w:r w:rsidRPr="00FD6CCC">
        <w:rPr>
          <w:rFonts w:ascii="Arial" w:hAnsi="Arial" w:cs="Arial"/>
          <w:sz w:val="24"/>
          <w:szCs w:val="24"/>
        </w:rPr>
        <w:t xml:space="preserve"> при Думе </w:t>
      </w:r>
      <w:r w:rsidR="00FD14C6">
        <w:rPr>
          <w:rFonts w:ascii="Arial" w:hAnsi="Arial" w:cs="Arial"/>
          <w:sz w:val="24"/>
          <w:szCs w:val="24"/>
        </w:rPr>
        <w:t xml:space="preserve">Аромашевского </w:t>
      </w:r>
      <w:r w:rsidRPr="00FD6CCC">
        <w:rPr>
          <w:rFonts w:ascii="Arial" w:hAnsi="Arial" w:cs="Arial"/>
          <w:sz w:val="24"/>
          <w:szCs w:val="24"/>
        </w:rPr>
        <w:t>муниципального района (далее - П</w:t>
      </w:r>
      <w:r w:rsidR="00FD14C6">
        <w:rPr>
          <w:rFonts w:ascii="Arial" w:hAnsi="Arial" w:cs="Arial"/>
          <w:sz w:val="24"/>
          <w:szCs w:val="24"/>
        </w:rPr>
        <w:t>арламент</w:t>
      </w:r>
      <w:r w:rsidRPr="00FD6CCC">
        <w:rPr>
          <w:rFonts w:ascii="Arial" w:hAnsi="Arial" w:cs="Arial"/>
          <w:sz w:val="24"/>
          <w:szCs w:val="24"/>
        </w:rPr>
        <w:t xml:space="preserve">) является постоянно действующим общественным совещательным органом при Думе </w:t>
      </w:r>
      <w:proofErr w:type="gramStart"/>
      <w:r w:rsidR="00FD14C6">
        <w:rPr>
          <w:rFonts w:ascii="Arial" w:hAnsi="Arial" w:cs="Arial"/>
          <w:sz w:val="24"/>
          <w:szCs w:val="24"/>
        </w:rPr>
        <w:t xml:space="preserve">Аромашевского </w:t>
      </w:r>
      <w:r w:rsidRPr="00FD6CCC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FD6CCC">
        <w:rPr>
          <w:rFonts w:ascii="Arial" w:hAnsi="Arial" w:cs="Arial"/>
          <w:sz w:val="24"/>
          <w:szCs w:val="24"/>
        </w:rPr>
        <w:t xml:space="preserve"> района, созданным с целью обеспечения активного участия молодежи в формировании и реализации молодежной политики района</w:t>
      </w:r>
      <w:r w:rsidR="00FD14C6">
        <w:rPr>
          <w:rFonts w:ascii="Arial" w:hAnsi="Arial" w:cs="Arial"/>
          <w:sz w:val="24"/>
          <w:szCs w:val="24"/>
        </w:rPr>
        <w:t xml:space="preserve">, содействия деятельности Думы  Аромашевского 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в сфере нормотворческого регулирования прав и законных интересов молодежи.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1.2. В своей деятельности Па</w:t>
      </w:r>
      <w:r w:rsidR="00FD14C6">
        <w:rPr>
          <w:rFonts w:ascii="Arial" w:hAnsi="Arial" w:cs="Arial"/>
          <w:sz w:val="24"/>
          <w:szCs w:val="24"/>
        </w:rPr>
        <w:t>рламент</w:t>
      </w:r>
      <w:r w:rsidRPr="00FD6CCC">
        <w:rPr>
          <w:rFonts w:ascii="Arial" w:hAnsi="Arial" w:cs="Arial"/>
          <w:sz w:val="24"/>
          <w:szCs w:val="24"/>
        </w:rPr>
        <w:t xml:space="preserve"> руководствуется </w:t>
      </w:r>
      <w:hyperlink r:id="rId6" w:history="1">
        <w:r w:rsidRPr="00B8233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FD6CCC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и правовыми актами Тюменской области, муниципальными правовыми актами Думы </w:t>
      </w:r>
      <w:r w:rsidR="00FD14C6">
        <w:rPr>
          <w:rFonts w:ascii="Arial" w:hAnsi="Arial" w:cs="Arial"/>
          <w:sz w:val="24"/>
          <w:szCs w:val="24"/>
        </w:rPr>
        <w:t xml:space="preserve">Аромашевского </w:t>
      </w:r>
      <w:r w:rsidRPr="00FD6CCC">
        <w:rPr>
          <w:rFonts w:ascii="Arial" w:hAnsi="Arial" w:cs="Arial"/>
          <w:sz w:val="24"/>
          <w:szCs w:val="24"/>
        </w:rPr>
        <w:t xml:space="preserve">муниципального района, Председателя Думы </w:t>
      </w:r>
      <w:r w:rsidR="00FD14C6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района, администрации </w:t>
      </w:r>
      <w:r w:rsidR="00FD14C6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района, а также настоящим Положением.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1" w:name="Par36"/>
      <w:bookmarkEnd w:id="1"/>
      <w:r w:rsidRPr="00FD6CCC">
        <w:rPr>
          <w:rFonts w:ascii="Arial" w:hAnsi="Arial" w:cs="Arial"/>
          <w:sz w:val="24"/>
          <w:szCs w:val="24"/>
        </w:rPr>
        <w:t>2. Цели и задачи Па</w:t>
      </w:r>
      <w:r w:rsidR="00FD14C6">
        <w:rPr>
          <w:rFonts w:ascii="Arial" w:hAnsi="Arial" w:cs="Arial"/>
          <w:sz w:val="24"/>
          <w:szCs w:val="24"/>
        </w:rPr>
        <w:t>рламента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2.1. Па</w:t>
      </w:r>
      <w:r w:rsidR="00FD14C6">
        <w:rPr>
          <w:rFonts w:ascii="Arial" w:hAnsi="Arial" w:cs="Arial"/>
          <w:sz w:val="24"/>
          <w:szCs w:val="24"/>
        </w:rPr>
        <w:t>рламент</w:t>
      </w:r>
      <w:r w:rsidRPr="00FD6CCC">
        <w:rPr>
          <w:rFonts w:ascii="Arial" w:hAnsi="Arial" w:cs="Arial"/>
          <w:sz w:val="24"/>
          <w:szCs w:val="24"/>
        </w:rPr>
        <w:t xml:space="preserve"> создается с целью обеспечения активного участия молодежи в формировании и реализации молодежной политики </w:t>
      </w:r>
      <w:r w:rsidR="00FD14C6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района, содействия деятельности Думы </w:t>
      </w:r>
      <w:r w:rsidR="00FD14C6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в сфере нормотворческого регулирования прав и законных интересов молодежи.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2.2. Основными задачами Па</w:t>
      </w:r>
      <w:r w:rsidR="00FD14C6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являются: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1) формирование гражданской позиции и развитие правовой культуры в молодежной среде;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2) теоретическая и практическая подготовка молодежи </w:t>
      </w:r>
      <w:r w:rsidR="00FD14C6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к общественной деятельности;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3) взаимодействие с органами государственной власти области, структурными подразделениями администрации </w:t>
      </w:r>
      <w:r w:rsidR="00FD14C6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района, общественными объединениями, политическими институтами в сфере поддержки инициатив, направленных на защиту прав и законных интересов молодежи;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4) расширение и укрепление контактов между молодежными структурами Тюменской области и </w:t>
      </w:r>
      <w:r w:rsidR="0015485C">
        <w:rPr>
          <w:rFonts w:ascii="Arial" w:hAnsi="Arial" w:cs="Arial"/>
          <w:sz w:val="24"/>
          <w:szCs w:val="24"/>
        </w:rPr>
        <w:t xml:space="preserve">Аромашевского 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5) повышение уровня социальной и политической активности молодежи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45"/>
      <w:bookmarkEnd w:id="2"/>
      <w:r w:rsidRPr="00FD6CCC">
        <w:rPr>
          <w:rFonts w:ascii="Arial" w:hAnsi="Arial" w:cs="Arial"/>
          <w:sz w:val="24"/>
          <w:szCs w:val="24"/>
        </w:rPr>
        <w:t>3. Права Па</w:t>
      </w:r>
      <w:r w:rsidR="0015485C">
        <w:rPr>
          <w:rFonts w:ascii="Arial" w:hAnsi="Arial" w:cs="Arial"/>
          <w:sz w:val="24"/>
          <w:szCs w:val="24"/>
        </w:rPr>
        <w:t>рламента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lastRenderedPageBreak/>
        <w:t>3.1. К правам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относится: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1) участие в разработке проектов нормативно-правовых актов, решений, принимаемых Думой </w:t>
      </w:r>
      <w:r w:rsidR="0015485C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района, в сфере развития социальной активности молодежи, развития правовой культуры и формирования гражданской позиции в молодежной среде;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2) разработка и представление в Думу </w:t>
      </w:r>
      <w:r w:rsidR="0015485C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предложений по программам, проектам и планам мероприятий, направленных на развитие общественной и творческой активности молодежи в </w:t>
      </w:r>
      <w:r w:rsidR="0015485C">
        <w:rPr>
          <w:rFonts w:ascii="Arial" w:hAnsi="Arial" w:cs="Arial"/>
          <w:sz w:val="24"/>
          <w:szCs w:val="24"/>
        </w:rPr>
        <w:t>Аромашевском</w:t>
      </w:r>
      <w:r w:rsidRPr="00FD6CCC">
        <w:rPr>
          <w:rFonts w:ascii="Arial" w:hAnsi="Arial" w:cs="Arial"/>
          <w:sz w:val="24"/>
          <w:szCs w:val="24"/>
        </w:rPr>
        <w:t xml:space="preserve"> муниципальном районе;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3) осуществление исследовательской, информационно-аналитической и консультационной деятельности, разработка соответствующих методических, информационных и других материалов в области молодежной политики, содействующих созданию и активизации деятельности молодежных парламентских структур и общественных организаций;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4) присутствие членов П</w:t>
      </w:r>
      <w:r w:rsidR="0015485C">
        <w:rPr>
          <w:rFonts w:ascii="Arial" w:hAnsi="Arial" w:cs="Arial"/>
          <w:sz w:val="24"/>
          <w:szCs w:val="24"/>
        </w:rPr>
        <w:t>арламента</w:t>
      </w:r>
      <w:r w:rsidRPr="00FD6CCC">
        <w:rPr>
          <w:rFonts w:ascii="Arial" w:hAnsi="Arial" w:cs="Arial"/>
          <w:sz w:val="24"/>
          <w:szCs w:val="24"/>
        </w:rPr>
        <w:t xml:space="preserve"> на заседаниях Думы </w:t>
      </w:r>
      <w:r w:rsidR="0015485C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в порядке, установленном </w:t>
      </w:r>
      <w:hyperlink r:id="rId7" w:history="1">
        <w:r w:rsidRPr="00B8233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Регламентом</w:t>
        </w:r>
      </w:hyperlink>
      <w:r w:rsidRPr="00FD6CCC">
        <w:rPr>
          <w:rFonts w:ascii="Arial" w:hAnsi="Arial" w:cs="Arial"/>
          <w:sz w:val="24"/>
          <w:szCs w:val="24"/>
        </w:rPr>
        <w:t xml:space="preserve"> Думы </w:t>
      </w:r>
      <w:r w:rsidR="0015485C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5) представление комиссиям, депутатским объединениям своих предложений по вопросам, затрагивающим интересы молодежи;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6) принятие от имени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резолюций, обращений и заявлений;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ar56"/>
      <w:bookmarkEnd w:id="3"/>
      <w:r w:rsidRPr="00FD6CCC">
        <w:rPr>
          <w:rFonts w:ascii="Arial" w:hAnsi="Arial" w:cs="Arial"/>
          <w:sz w:val="24"/>
          <w:szCs w:val="24"/>
        </w:rPr>
        <w:t>4. Порядок формирования Па</w:t>
      </w:r>
      <w:r w:rsidR="0015485C">
        <w:rPr>
          <w:rFonts w:ascii="Arial" w:hAnsi="Arial" w:cs="Arial"/>
          <w:sz w:val="24"/>
          <w:szCs w:val="24"/>
        </w:rPr>
        <w:t>рламента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4.1. Членом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может стать гражданин России в возрасте </w:t>
      </w:r>
      <w:r w:rsidR="00454AAC" w:rsidRPr="008244B1">
        <w:rPr>
          <w:sz w:val="28"/>
          <w:szCs w:val="28"/>
        </w:rPr>
        <w:t>не моложе 16 лет и не стар</w:t>
      </w:r>
      <w:r w:rsidR="00454AAC">
        <w:rPr>
          <w:sz w:val="28"/>
          <w:szCs w:val="28"/>
        </w:rPr>
        <w:t>ше 35 лет</w:t>
      </w:r>
      <w:r w:rsidRPr="00FD6CCC">
        <w:rPr>
          <w:rFonts w:ascii="Arial" w:hAnsi="Arial" w:cs="Arial"/>
          <w:sz w:val="24"/>
          <w:szCs w:val="24"/>
        </w:rPr>
        <w:t xml:space="preserve">, проживающий на территории </w:t>
      </w:r>
      <w:r w:rsidR="0015485C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4.2. Численность членов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не менее 10 человек и не более 25 человек;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4.3. Член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делегируется или избирается в состав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сроком на </w:t>
      </w:r>
      <w:r w:rsidR="00454AAC">
        <w:rPr>
          <w:rFonts w:ascii="Arial" w:hAnsi="Arial" w:cs="Arial"/>
          <w:sz w:val="24"/>
          <w:szCs w:val="24"/>
        </w:rPr>
        <w:t>три</w:t>
      </w:r>
      <w:r w:rsidRPr="00FD6CCC">
        <w:rPr>
          <w:rFonts w:ascii="Arial" w:hAnsi="Arial" w:cs="Arial"/>
          <w:sz w:val="24"/>
          <w:szCs w:val="24"/>
        </w:rPr>
        <w:t xml:space="preserve"> года с правом последующего переизбрания в случае соответствия возрастному критерию, но не более двух сроков подряд.</w:t>
      </w:r>
    </w:p>
    <w:p w:rsidR="0015485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4.4. Все граждане, изъявившие желание принять участие в работе Па</w:t>
      </w:r>
      <w:r w:rsidR="0015485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, </w:t>
      </w:r>
      <w:r w:rsidR="0015485C">
        <w:rPr>
          <w:rFonts w:ascii="Arial" w:hAnsi="Arial" w:cs="Arial"/>
          <w:sz w:val="24"/>
          <w:szCs w:val="24"/>
        </w:rPr>
        <w:t>направляют в Управление образования, культуры, спорта и молодежной политики следующие документы:</w:t>
      </w:r>
    </w:p>
    <w:p w:rsidR="0015485C" w:rsidRDefault="0015485C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заявление о согласии на включение в список кандидатов в члены Парламента;</w:t>
      </w:r>
    </w:p>
    <w:p w:rsidR="0015485C" w:rsidRDefault="0015485C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анкету о кандидате</w:t>
      </w:r>
      <w:r w:rsidRPr="00154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члены Парламента;</w:t>
      </w:r>
    </w:p>
    <w:p w:rsidR="0015485C" w:rsidRDefault="0015485C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согласие на обработку персональных данных кандидата</w:t>
      </w:r>
      <w:r w:rsidRPr="00154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члены Парламента;</w:t>
      </w:r>
    </w:p>
    <w:p w:rsidR="00454AAC" w:rsidRDefault="0015485C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личные</w:t>
      </w:r>
      <w:r w:rsidR="00454AAC">
        <w:rPr>
          <w:rFonts w:ascii="Arial" w:hAnsi="Arial" w:cs="Arial"/>
          <w:sz w:val="24"/>
          <w:szCs w:val="24"/>
        </w:rPr>
        <w:t xml:space="preserve"> достижения</w:t>
      </w:r>
      <w:r w:rsidR="00454AAC" w:rsidRPr="00454AAC">
        <w:rPr>
          <w:rFonts w:ascii="Arial" w:hAnsi="Arial" w:cs="Arial"/>
          <w:sz w:val="24"/>
          <w:szCs w:val="24"/>
        </w:rPr>
        <w:t xml:space="preserve"> </w:t>
      </w:r>
      <w:r w:rsidR="00454AAC">
        <w:rPr>
          <w:rFonts w:ascii="Arial" w:hAnsi="Arial" w:cs="Arial"/>
          <w:sz w:val="24"/>
          <w:szCs w:val="24"/>
        </w:rPr>
        <w:t>кандидата в члены Парламента.</w:t>
      </w:r>
    </w:p>
    <w:p w:rsidR="00CC73DD" w:rsidRPr="00FD6CCC" w:rsidRDefault="00454AAC" w:rsidP="00B823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.4.5. Состав Парламента утверждается на конкурсной основе Управлением образования, культуры, спорта и молодежной политики. 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63"/>
      <w:bookmarkEnd w:id="4"/>
      <w:r w:rsidRPr="00FD6CCC">
        <w:rPr>
          <w:rFonts w:ascii="Arial" w:hAnsi="Arial" w:cs="Arial"/>
          <w:sz w:val="24"/>
          <w:szCs w:val="24"/>
        </w:rPr>
        <w:t>5. Статус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="00B8233B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5.1. Член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выполняет свои обязанности на общественных началах.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5.2. Член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имеет право: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а) участвовать в подготовке проектов, решений, резолюций, обращений, </w:t>
      </w:r>
      <w:r w:rsidRPr="00FD6CCC">
        <w:rPr>
          <w:rFonts w:ascii="Arial" w:hAnsi="Arial" w:cs="Arial"/>
          <w:sz w:val="24"/>
          <w:szCs w:val="24"/>
        </w:rPr>
        <w:lastRenderedPageBreak/>
        <w:t>заявлений по всем вопросам, касающимся деятельности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б) выдвигать кандидатов, избирать и быть избранным в руководящие органы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5.3. Член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обязан: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а) выполнять требования настоящего Положения, решений, документов, принимаемых Думой </w:t>
      </w:r>
      <w:r w:rsidR="00454AAC">
        <w:rPr>
          <w:rFonts w:ascii="Arial" w:hAnsi="Arial" w:cs="Arial"/>
          <w:sz w:val="24"/>
          <w:szCs w:val="24"/>
        </w:rPr>
        <w:t xml:space="preserve">Аромашевского 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и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б) исполнять решения руководящих органов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в) участвовать в работе заседаний и мероприятиях, проводимых Палатой.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5.4. Досрочное прекращение полномочий членов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предусматривается в случаях: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а) утраты членом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гражданства Российской Федерации;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б) выезда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на постоянное место жительства за пределы Тюменского района;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в) вступления в законную силу обвинительного приговора суда в отношении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г) личного заявления члена Палаты о сложении полномочий;</w:t>
      </w:r>
    </w:p>
    <w:p w:rsidR="00CC73DD" w:rsidRPr="00FD6CCC" w:rsidRDefault="00CC73DD" w:rsidP="00454A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д) неявки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на заседание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более </w:t>
      </w:r>
      <w:r w:rsidR="00454AAC">
        <w:rPr>
          <w:rFonts w:ascii="Arial" w:hAnsi="Arial" w:cs="Arial"/>
          <w:sz w:val="24"/>
          <w:szCs w:val="24"/>
        </w:rPr>
        <w:t xml:space="preserve">трех </w:t>
      </w:r>
      <w:r w:rsidRPr="00FD6CCC">
        <w:rPr>
          <w:rFonts w:ascii="Arial" w:hAnsi="Arial" w:cs="Arial"/>
          <w:sz w:val="24"/>
          <w:szCs w:val="24"/>
        </w:rPr>
        <w:t xml:space="preserve"> раз, кроме уважительных причин, предусмотренных регламентом работы Па</w:t>
      </w:r>
      <w:r w:rsidR="00454AAC">
        <w:rPr>
          <w:rFonts w:ascii="Arial" w:hAnsi="Arial" w:cs="Arial"/>
          <w:sz w:val="24"/>
          <w:szCs w:val="24"/>
        </w:rPr>
        <w:t>рламента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ж) неоднократного неисполнения членом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поручений Председателя Па</w:t>
      </w:r>
      <w:r w:rsidR="00454AAC">
        <w:rPr>
          <w:rFonts w:ascii="Arial" w:hAnsi="Arial" w:cs="Arial"/>
          <w:sz w:val="24"/>
          <w:szCs w:val="24"/>
        </w:rPr>
        <w:t xml:space="preserve">рламента </w:t>
      </w:r>
      <w:r w:rsidRPr="00FD6CCC">
        <w:rPr>
          <w:rFonts w:ascii="Arial" w:hAnsi="Arial" w:cs="Arial"/>
          <w:sz w:val="24"/>
          <w:szCs w:val="24"/>
        </w:rPr>
        <w:t xml:space="preserve"> или неоднократного отказа от участи</w:t>
      </w:r>
      <w:r w:rsidR="00454AAC">
        <w:rPr>
          <w:rFonts w:ascii="Arial" w:hAnsi="Arial" w:cs="Arial"/>
          <w:sz w:val="24"/>
          <w:szCs w:val="24"/>
        </w:rPr>
        <w:t>я в мероприятиях, организуемых П</w:t>
      </w:r>
      <w:r w:rsidRPr="00FD6CCC">
        <w:rPr>
          <w:rFonts w:ascii="Arial" w:hAnsi="Arial" w:cs="Arial"/>
          <w:sz w:val="24"/>
          <w:szCs w:val="24"/>
        </w:rPr>
        <w:t>а</w:t>
      </w:r>
      <w:r w:rsidR="00454AAC">
        <w:rPr>
          <w:rFonts w:ascii="Arial" w:hAnsi="Arial" w:cs="Arial"/>
          <w:sz w:val="24"/>
          <w:szCs w:val="24"/>
        </w:rPr>
        <w:t>рламентом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з) отзыва делегируемого или выбранного представителя в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и замены его другим представителем;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и) в связи со смертью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5.5. Решение о досрочном прекращении полномочий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принимается на заседании, путем открытого либо тайного голосования (по решению членов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) и не менее 2/3 голосов членов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присутствующих на заседании.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5.6. В связи с решением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о досрочном прекращении полномочий одного из членов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, в течение трех месяцев должность замещается, в соответствии с </w:t>
      </w:r>
      <w:hyperlink r:id="rId8" w:anchor="Par56" w:history="1">
        <w:r w:rsidRPr="00B8233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разделом 4</w:t>
        </w:r>
      </w:hyperlink>
      <w:r w:rsidRPr="00FD6CC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5.7. Кандидатура члена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может </w:t>
      </w:r>
      <w:r w:rsidR="00454AAC">
        <w:rPr>
          <w:rFonts w:ascii="Arial" w:hAnsi="Arial" w:cs="Arial"/>
          <w:sz w:val="24"/>
          <w:szCs w:val="24"/>
        </w:rPr>
        <w:t>быть предложена депутатам Думы 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для замещения должности помощника депутата Думы </w:t>
      </w:r>
      <w:r w:rsidR="00454AAC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района, на общественных началах.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5.8. Полномочия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начинаются со дня </w:t>
      </w:r>
      <w:r w:rsidR="00454AAC">
        <w:rPr>
          <w:rFonts w:ascii="Arial" w:hAnsi="Arial" w:cs="Arial"/>
          <w:sz w:val="24"/>
          <w:szCs w:val="24"/>
        </w:rPr>
        <w:t>утверждения состава Парламента и плана работы Парламента на календарный год.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5.9. Полномочия Па</w:t>
      </w:r>
      <w:r w:rsidR="00454AAC">
        <w:rPr>
          <w:rFonts w:ascii="Arial" w:hAnsi="Arial" w:cs="Arial"/>
          <w:sz w:val="24"/>
          <w:szCs w:val="24"/>
        </w:rPr>
        <w:t>рламент</w:t>
      </w:r>
      <w:r w:rsidRPr="00FD6CCC">
        <w:rPr>
          <w:rFonts w:ascii="Arial" w:hAnsi="Arial" w:cs="Arial"/>
          <w:sz w:val="24"/>
          <w:szCs w:val="24"/>
        </w:rPr>
        <w:t xml:space="preserve"> прекращаются со дня начала работы Палаты нового созыва</w:t>
      </w:r>
      <w:r w:rsidR="00454AA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92"/>
      <w:bookmarkEnd w:id="5"/>
      <w:r w:rsidRPr="00FD6CCC">
        <w:rPr>
          <w:rFonts w:ascii="Arial" w:hAnsi="Arial" w:cs="Arial"/>
          <w:sz w:val="24"/>
          <w:szCs w:val="24"/>
        </w:rPr>
        <w:t>6. Организация деятельности Па</w:t>
      </w:r>
      <w:r w:rsidR="00454AAC">
        <w:rPr>
          <w:rFonts w:ascii="Arial" w:hAnsi="Arial" w:cs="Arial"/>
          <w:sz w:val="24"/>
          <w:szCs w:val="24"/>
        </w:rPr>
        <w:t>рламента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6.1. Организационная деятельность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определяется регламентом работы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который утверждается на первом заседании Па</w:t>
      </w:r>
      <w:r w:rsidR="00454AAC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6.2. Основной формой деятельности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является заседание.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6.3. Заседание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созывается не реже двух раз в год.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6.4. Па</w:t>
      </w:r>
      <w:r w:rsidR="006B1292">
        <w:rPr>
          <w:rFonts w:ascii="Arial" w:hAnsi="Arial" w:cs="Arial"/>
          <w:sz w:val="24"/>
          <w:szCs w:val="24"/>
        </w:rPr>
        <w:t>рламент</w:t>
      </w:r>
      <w:r w:rsidRPr="00FD6CCC">
        <w:rPr>
          <w:rFonts w:ascii="Arial" w:hAnsi="Arial" w:cs="Arial"/>
          <w:sz w:val="24"/>
          <w:szCs w:val="24"/>
        </w:rPr>
        <w:t xml:space="preserve"> может собираться на внеочередные заседания.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6.5. Заседание правомочно, если в его составе принимает участие не менее 50% от избранного состава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lastRenderedPageBreak/>
        <w:t>6.6. По итогам заседания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членами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принимается решение.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6.7. Заседания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являются открытыми. В их работе могут принимать участие представители Думы </w:t>
      </w:r>
      <w:r w:rsidR="006B1292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района, администрации </w:t>
      </w:r>
      <w:r w:rsidR="006B1292">
        <w:rPr>
          <w:rFonts w:ascii="Arial" w:hAnsi="Arial" w:cs="Arial"/>
          <w:sz w:val="24"/>
          <w:szCs w:val="24"/>
        </w:rPr>
        <w:t xml:space="preserve">Аромашевского 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 и иные заинтересованные лица.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6.8. Заседание правомочно выносить решения по любым вопросам деятельности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6.9. К исключительной компетенции заседания относится: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а) утверждение структуры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плана работы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на год, разработанного в соответствии с целями и задачами деятельности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б) утверждение регламента работы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внесение в него изменений и дополнений;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в) утверждение количественного и персонального состава комиссий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г) утверждение положений о комиссиях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д) избрание председателя, заместителя председателя, председателей комиссий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членов Совета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е) утверждение планов работы комиссий и отчетов об их исполнении;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ж) создание экспертных и рабочих групп.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6.10. Работой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руководит ее председатель, а в его отсутствие заместитель председателя.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6.11. Председатель, заместитель председателя, председатели комиссий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и другие члены Совета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избираются на первом заседании </w:t>
      </w:r>
      <w:proofErr w:type="spellStart"/>
      <w:r w:rsidRPr="00FD6CCC">
        <w:rPr>
          <w:rFonts w:ascii="Arial" w:hAnsi="Arial" w:cs="Arial"/>
          <w:sz w:val="24"/>
          <w:szCs w:val="24"/>
        </w:rPr>
        <w:t>Пал</w:t>
      </w:r>
      <w:r w:rsidR="006B1292">
        <w:rPr>
          <w:rFonts w:ascii="Arial" w:hAnsi="Arial" w:cs="Arial"/>
          <w:sz w:val="24"/>
          <w:szCs w:val="24"/>
        </w:rPr>
        <w:t>рламента</w:t>
      </w:r>
      <w:proofErr w:type="spellEnd"/>
      <w:r w:rsidRPr="00FD6CCC">
        <w:rPr>
          <w:rFonts w:ascii="Arial" w:hAnsi="Arial" w:cs="Arial"/>
          <w:sz w:val="24"/>
          <w:szCs w:val="24"/>
        </w:rPr>
        <w:t xml:space="preserve"> на альтернативной основе тайным либо открытым (по решению членов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) голосованием из числа членов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простым большинством голосов.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6.12. Структура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количественный и персональный состав комиссий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утверждаются на первом заседании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6.13. В период между заседаниями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действует Совет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>6.14. В период между заседаниями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руководящий орган организации (учреждения), представитель которого является председателем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>, оказывает методическую помощь в работе Па</w:t>
      </w:r>
      <w:r w:rsidR="006B1292">
        <w:rPr>
          <w:rFonts w:ascii="Arial" w:hAnsi="Arial" w:cs="Arial"/>
          <w:sz w:val="24"/>
          <w:szCs w:val="24"/>
        </w:rPr>
        <w:t>рламента</w:t>
      </w:r>
      <w:r w:rsidRPr="00FD6CCC">
        <w:rPr>
          <w:rFonts w:ascii="Arial" w:hAnsi="Arial" w:cs="Arial"/>
          <w:sz w:val="24"/>
          <w:szCs w:val="24"/>
        </w:rPr>
        <w:t xml:space="preserve"> (по согласованию). Оказание данной методической помощи является правом руководящего органа организации (учреждения).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6" w:name="Par117"/>
      <w:bookmarkEnd w:id="6"/>
      <w:r w:rsidRPr="00FD6CCC">
        <w:rPr>
          <w:rFonts w:ascii="Arial" w:hAnsi="Arial" w:cs="Arial"/>
          <w:sz w:val="24"/>
          <w:szCs w:val="24"/>
        </w:rPr>
        <w:t>7. Обеспечение деятельности Па</w:t>
      </w:r>
      <w:r w:rsidR="006B1292">
        <w:rPr>
          <w:rFonts w:ascii="Arial" w:hAnsi="Arial" w:cs="Arial"/>
          <w:sz w:val="24"/>
          <w:szCs w:val="24"/>
        </w:rPr>
        <w:t>рламента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7.1. Консультационное, </w:t>
      </w:r>
      <w:r w:rsidR="006B1292" w:rsidRPr="00FD6CCC">
        <w:rPr>
          <w:rFonts w:ascii="Arial" w:hAnsi="Arial" w:cs="Arial"/>
          <w:bCs/>
          <w:sz w:val="24"/>
          <w:szCs w:val="24"/>
        </w:rPr>
        <w:t xml:space="preserve">в том числе уведомление членов </w:t>
      </w:r>
      <w:r w:rsidR="006B1292">
        <w:rPr>
          <w:rFonts w:ascii="Arial" w:hAnsi="Arial" w:cs="Arial"/>
          <w:bCs/>
          <w:sz w:val="24"/>
          <w:szCs w:val="24"/>
        </w:rPr>
        <w:t>П</w:t>
      </w:r>
      <w:r w:rsidR="006B1292" w:rsidRPr="00FD6CCC">
        <w:rPr>
          <w:rFonts w:ascii="Arial" w:hAnsi="Arial" w:cs="Arial"/>
          <w:bCs/>
          <w:sz w:val="24"/>
          <w:szCs w:val="24"/>
        </w:rPr>
        <w:t xml:space="preserve">арламента о дате проведения его заседаний и решение иных организационных вопросов, связанных с подготовкой заседаний </w:t>
      </w:r>
      <w:r w:rsidR="006B1292">
        <w:rPr>
          <w:rFonts w:ascii="Arial" w:hAnsi="Arial" w:cs="Arial"/>
          <w:bCs/>
          <w:sz w:val="24"/>
          <w:szCs w:val="24"/>
        </w:rPr>
        <w:t>П</w:t>
      </w:r>
      <w:r w:rsidR="006B1292" w:rsidRPr="00FD6CCC">
        <w:rPr>
          <w:rFonts w:ascii="Arial" w:hAnsi="Arial" w:cs="Arial"/>
          <w:bCs/>
          <w:sz w:val="24"/>
          <w:szCs w:val="24"/>
        </w:rPr>
        <w:t xml:space="preserve">арламента, осуществляется </w:t>
      </w:r>
      <w:r w:rsidR="006B1292">
        <w:rPr>
          <w:rFonts w:ascii="Arial" w:hAnsi="Arial" w:cs="Arial"/>
          <w:bCs/>
          <w:sz w:val="24"/>
          <w:szCs w:val="24"/>
        </w:rPr>
        <w:t>МАОУ ДО</w:t>
      </w:r>
      <w:r w:rsidR="006B1292" w:rsidRPr="00FD6CCC">
        <w:rPr>
          <w:rFonts w:ascii="Arial" w:hAnsi="Arial" w:cs="Arial"/>
          <w:bCs/>
          <w:sz w:val="24"/>
          <w:szCs w:val="24"/>
        </w:rPr>
        <w:t xml:space="preserve"> «Дом детского творчества».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7" w:name="Par121"/>
      <w:bookmarkEnd w:id="7"/>
      <w:r w:rsidRPr="00FD6CCC">
        <w:rPr>
          <w:rFonts w:ascii="Arial" w:hAnsi="Arial" w:cs="Arial"/>
          <w:sz w:val="24"/>
          <w:szCs w:val="24"/>
        </w:rPr>
        <w:t>8. Порядок внесения изменений и дополнений в Положение</w:t>
      </w:r>
    </w:p>
    <w:p w:rsidR="00CC73DD" w:rsidRPr="00FD6CCC" w:rsidRDefault="00CC73DD" w:rsidP="006B12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8.1..Изменения и дополнения в настоящее Положение утверждаются решением Думы </w:t>
      </w:r>
      <w:r w:rsidR="006B1292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bookmarkStart w:id="8" w:name="Par126"/>
      <w:bookmarkEnd w:id="8"/>
      <w:r w:rsidRPr="00FD6CCC">
        <w:rPr>
          <w:rFonts w:ascii="Arial" w:hAnsi="Arial" w:cs="Arial"/>
          <w:sz w:val="24"/>
          <w:szCs w:val="24"/>
        </w:rPr>
        <w:t>9. Порядок прекращения деятельности</w:t>
      </w:r>
    </w:p>
    <w:p w:rsidR="00CC73DD" w:rsidRPr="00FD6CCC" w:rsidRDefault="00CC73DD" w:rsidP="00FD6C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6CCC">
        <w:rPr>
          <w:rFonts w:ascii="Arial" w:hAnsi="Arial" w:cs="Arial"/>
          <w:sz w:val="24"/>
          <w:szCs w:val="24"/>
        </w:rPr>
        <w:t xml:space="preserve">9.1. Палата прекращает свою деятельность на основании решения Думы </w:t>
      </w:r>
      <w:r w:rsidR="006B1292">
        <w:rPr>
          <w:rFonts w:ascii="Arial" w:hAnsi="Arial" w:cs="Arial"/>
          <w:sz w:val="24"/>
          <w:szCs w:val="24"/>
        </w:rPr>
        <w:t>Аромашевского</w:t>
      </w:r>
      <w:r w:rsidRPr="00FD6CC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C73DD" w:rsidRPr="00FD6CCC" w:rsidRDefault="00CC73DD" w:rsidP="00FD6C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058" w:rsidRPr="009A2D92" w:rsidRDefault="00321058" w:rsidP="005D3955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321058" w:rsidRPr="009A2D92" w:rsidSect="005D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35F"/>
    <w:multiLevelType w:val="multilevel"/>
    <w:tmpl w:val="35C2D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2C41A0"/>
    <w:multiLevelType w:val="hybridMultilevel"/>
    <w:tmpl w:val="959041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FA66967"/>
    <w:multiLevelType w:val="hybridMultilevel"/>
    <w:tmpl w:val="AAEC9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5D7AE7"/>
    <w:multiLevelType w:val="multilevel"/>
    <w:tmpl w:val="3960A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E552FB5"/>
    <w:multiLevelType w:val="hybridMultilevel"/>
    <w:tmpl w:val="F5463CD6"/>
    <w:lvl w:ilvl="0" w:tplc="0E74E216">
      <w:start w:val="1"/>
      <w:numFmt w:val="decimal"/>
      <w:lvlText w:val="%1."/>
      <w:lvlJc w:val="left"/>
      <w:pPr>
        <w:ind w:left="217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0F"/>
    <w:rsid w:val="000009F0"/>
    <w:rsid w:val="00087AD2"/>
    <w:rsid w:val="000C7517"/>
    <w:rsid w:val="000D706E"/>
    <w:rsid w:val="0015485C"/>
    <w:rsid w:val="001754D3"/>
    <w:rsid w:val="001B16E3"/>
    <w:rsid w:val="00217672"/>
    <w:rsid w:val="00220A23"/>
    <w:rsid w:val="002315CF"/>
    <w:rsid w:val="0023487D"/>
    <w:rsid w:val="00252E3B"/>
    <w:rsid w:val="002A079C"/>
    <w:rsid w:val="002B1A0A"/>
    <w:rsid w:val="002F13C4"/>
    <w:rsid w:val="002F2F01"/>
    <w:rsid w:val="002F5ECD"/>
    <w:rsid w:val="00321058"/>
    <w:rsid w:val="00334E50"/>
    <w:rsid w:val="003B3FE3"/>
    <w:rsid w:val="003B7E5F"/>
    <w:rsid w:val="003D610F"/>
    <w:rsid w:val="003F65B9"/>
    <w:rsid w:val="00436916"/>
    <w:rsid w:val="00454AAC"/>
    <w:rsid w:val="0049349B"/>
    <w:rsid w:val="004E4EED"/>
    <w:rsid w:val="00531415"/>
    <w:rsid w:val="005D3955"/>
    <w:rsid w:val="006108C4"/>
    <w:rsid w:val="00663788"/>
    <w:rsid w:val="00667907"/>
    <w:rsid w:val="00686495"/>
    <w:rsid w:val="006B1292"/>
    <w:rsid w:val="006B42FB"/>
    <w:rsid w:val="00753B0D"/>
    <w:rsid w:val="0078413D"/>
    <w:rsid w:val="007C43E0"/>
    <w:rsid w:val="00885D4E"/>
    <w:rsid w:val="008D6119"/>
    <w:rsid w:val="009074B6"/>
    <w:rsid w:val="00911007"/>
    <w:rsid w:val="00915676"/>
    <w:rsid w:val="00965297"/>
    <w:rsid w:val="00985789"/>
    <w:rsid w:val="009A2D92"/>
    <w:rsid w:val="009C343A"/>
    <w:rsid w:val="009F06A4"/>
    <w:rsid w:val="009F0EBE"/>
    <w:rsid w:val="00A43944"/>
    <w:rsid w:val="00A97F15"/>
    <w:rsid w:val="00AB1929"/>
    <w:rsid w:val="00AD19F6"/>
    <w:rsid w:val="00B665F8"/>
    <w:rsid w:val="00B8233B"/>
    <w:rsid w:val="00B92F27"/>
    <w:rsid w:val="00BE0997"/>
    <w:rsid w:val="00C27FC0"/>
    <w:rsid w:val="00CC3684"/>
    <w:rsid w:val="00CC73DD"/>
    <w:rsid w:val="00CE7A55"/>
    <w:rsid w:val="00D12783"/>
    <w:rsid w:val="00D20C7A"/>
    <w:rsid w:val="00D42B3A"/>
    <w:rsid w:val="00E46AF5"/>
    <w:rsid w:val="00E47DAE"/>
    <w:rsid w:val="00E630E9"/>
    <w:rsid w:val="00EE1D8C"/>
    <w:rsid w:val="00F62ECB"/>
    <w:rsid w:val="00F96784"/>
    <w:rsid w:val="00FD14C6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FE2"/>
  <w15:docId w15:val="{2802F748-08A9-455A-A221-3D6A977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A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E46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46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AF5"/>
    <w:pPr>
      <w:ind w:left="720"/>
      <w:contextualSpacing/>
    </w:pPr>
  </w:style>
  <w:style w:type="paragraph" w:styleId="a6">
    <w:name w:val="Normal (Web)"/>
    <w:basedOn w:val="a"/>
    <w:semiHidden/>
    <w:unhideWhenUsed/>
    <w:rsid w:val="005D39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D395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D39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C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rzhemanovaIV\Desktop\&#1084;&#1086;&#1083;&#1086;&#1076;&#1077;&#1078;&#1085;&#1099;&#1081;%20&#1087;&#1072;&#1088;&#1083;&#1072;&#1084;&#1077;&#1085;&#1090;\&#1054;&#1084;&#1091;&#1090;&#1080;&#1085;&#1089;&#1082;&#1080;&#1081;%20&#1084;&#1086;&#1083;&#1086;&#1076;&#1077;&#1078;&#1085;&#1072;&#1103;%20&#1087;&#1072;&#1083;&#1072;&#1090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F0C324D771740D2A860E2A0DEA3AE0C3E1F72B62BFF2C8091DB1656360D3012BF58114BDB1455CD54CAl4x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0F0C324D771740D2A87EEFB6B2FDA1083D467ABB7AAA7B8D9B8El4x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0A22-A4FF-40A3-BFDD-FFBE9F84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admin</cp:lastModifiedBy>
  <cp:revision>3</cp:revision>
  <cp:lastPrinted>2017-03-22T05:14:00Z</cp:lastPrinted>
  <dcterms:created xsi:type="dcterms:W3CDTF">2017-03-27T09:31:00Z</dcterms:created>
  <dcterms:modified xsi:type="dcterms:W3CDTF">2017-03-27T09:32:00Z</dcterms:modified>
</cp:coreProperties>
</file>